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3BE9" w14:textId="54CA5262" w:rsidR="7EE772DF" w:rsidRDefault="7EE772DF" w:rsidP="1033B3EE">
      <w:pPr>
        <w:jc w:val="center"/>
        <w:rPr>
          <w:rFonts w:ascii="Calibri" w:eastAsia="Calibri" w:hAnsi="Calibri" w:cs="Calibri"/>
          <w:b/>
          <w:bCs/>
          <w:color w:val="000000" w:themeColor="text1"/>
          <w:sz w:val="32"/>
          <w:szCs w:val="32"/>
        </w:rPr>
      </w:pPr>
      <w:r w:rsidRPr="1033B3EE">
        <w:rPr>
          <w:rFonts w:ascii="Calibri" w:eastAsia="Calibri" w:hAnsi="Calibri" w:cs="Calibri"/>
          <w:b/>
          <w:bCs/>
          <w:color w:val="000000" w:themeColor="text1"/>
          <w:sz w:val="32"/>
          <w:szCs w:val="32"/>
        </w:rPr>
        <w:t xml:space="preserve">2025 CAM EMAIL </w:t>
      </w:r>
      <w:r w:rsidR="7BD6694D" w:rsidRPr="1033B3EE">
        <w:rPr>
          <w:rFonts w:ascii="Calibri" w:eastAsia="Calibri" w:hAnsi="Calibri" w:cs="Calibri"/>
          <w:b/>
          <w:bCs/>
          <w:color w:val="000000" w:themeColor="text1"/>
          <w:sz w:val="32"/>
          <w:szCs w:val="32"/>
        </w:rPr>
        <w:t>2</w:t>
      </w:r>
      <w:r w:rsidRPr="1033B3EE">
        <w:rPr>
          <w:rFonts w:ascii="Calibri" w:eastAsia="Calibri" w:hAnsi="Calibri" w:cs="Calibri"/>
          <w:b/>
          <w:bCs/>
          <w:color w:val="000000" w:themeColor="text1"/>
          <w:sz w:val="32"/>
          <w:szCs w:val="32"/>
        </w:rPr>
        <w:t xml:space="preserve"> — Survival Guide </w:t>
      </w:r>
      <w:r w:rsidR="400654C3" w:rsidRPr="1033B3EE">
        <w:rPr>
          <w:rFonts w:ascii="Calibri" w:eastAsia="Calibri" w:hAnsi="Calibri" w:cs="Calibri"/>
          <w:b/>
          <w:bCs/>
          <w:color w:val="000000" w:themeColor="text1"/>
          <w:sz w:val="32"/>
          <w:szCs w:val="32"/>
        </w:rPr>
        <w:t>BEC</w:t>
      </w:r>
      <w:r w:rsidRPr="1033B3EE">
        <w:rPr>
          <w:rFonts w:ascii="Calibri" w:eastAsia="Calibri" w:hAnsi="Calibri" w:cs="Calibri"/>
          <w:b/>
          <w:bCs/>
          <w:color w:val="000000" w:themeColor="text1"/>
          <w:sz w:val="32"/>
          <w:szCs w:val="32"/>
        </w:rPr>
        <w:t xml:space="preserve"> — COPY</w:t>
      </w:r>
    </w:p>
    <w:p w14:paraId="79105373" w14:textId="7ABA5105" w:rsidR="401C936D" w:rsidRDefault="401C936D" w:rsidP="401C936D">
      <w:pPr>
        <w:spacing w:after="0"/>
        <w:rPr>
          <w:rFonts w:ascii="Calibri" w:eastAsia="Calibri" w:hAnsi="Calibri" w:cs="Calibri"/>
          <w:color w:val="000000" w:themeColor="text1"/>
        </w:rPr>
      </w:pPr>
    </w:p>
    <w:p w14:paraId="43813D0D" w14:textId="781A0E23" w:rsidR="7EE772DF" w:rsidRDefault="7EE772DF" w:rsidP="401C936D">
      <w:pPr>
        <w:spacing w:after="0"/>
        <w:rPr>
          <w:rFonts w:ascii="Calibri" w:eastAsia="Calibri" w:hAnsi="Calibri" w:cs="Calibri"/>
          <w:color w:val="000000" w:themeColor="text1"/>
        </w:rPr>
      </w:pPr>
      <w:r w:rsidRPr="401C936D">
        <w:rPr>
          <w:rFonts w:ascii="Calibri" w:eastAsia="Calibri" w:hAnsi="Calibri" w:cs="Calibri"/>
          <w:i/>
          <w:iCs/>
          <w:color w:val="000000" w:themeColor="text1"/>
        </w:rPr>
        <w:t>Subject Line:</w:t>
      </w:r>
    </w:p>
    <w:p w14:paraId="7C30B5AB" w14:textId="124B3A55" w:rsidR="7EE772DF" w:rsidRDefault="7EE772DF" w:rsidP="401C936D">
      <w:pPr>
        <w:spacing w:after="0"/>
        <w:rPr>
          <w:rFonts w:ascii="Calibri" w:eastAsia="Calibri" w:hAnsi="Calibri" w:cs="Calibri"/>
          <w:color w:val="000000" w:themeColor="text1"/>
        </w:rPr>
      </w:pPr>
      <w:r w:rsidRPr="401C936D">
        <w:rPr>
          <w:rFonts w:ascii="Calibri" w:eastAsia="Calibri" w:hAnsi="Calibri" w:cs="Calibri"/>
          <w:color w:val="000000" w:themeColor="text1"/>
        </w:rPr>
        <w:t>Cybersecurity Awareness Month: Battle Business Email Compromise</w:t>
      </w:r>
    </w:p>
    <w:p w14:paraId="348A8CF2" w14:textId="16166AC4" w:rsidR="401C936D" w:rsidRDefault="401C936D" w:rsidP="401C936D">
      <w:pPr>
        <w:spacing w:after="0"/>
        <w:rPr>
          <w:rFonts w:ascii="Calibri" w:eastAsia="Calibri" w:hAnsi="Calibri" w:cs="Calibri"/>
          <w:color w:val="000000" w:themeColor="text1"/>
        </w:rPr>
      </w:pPr>
    </w:p>
    <w:p w14:paraId="5765640C" w14:textId="24267B86" w:rsidR="7EE772DF" w:rsidRDefault="7EE772DF" w:rsidP="401C936D">
      <w:pPr>
        <w:spacing w:after="0"/>
        <w:rPr>
          <w:rFonts w:ascii="Calibri" w:eastAsia="Calibri" w:hAnsi="Calibri" w:cs="Calibri"/>
          <w:color w:val="000000" w:themeColor="text1"/>
        </w:rPr>
      </w:pPr>
      <w:r w:rsidRPr="401C936D">
        <w:rPr>
          <w:rFonts w:ascii="Calibri" w:eastAsia="Calibri" w:hAnsi="Calibri" w:cs="Calibri"/>
          <w:i/>
          <w:iCs/>
          <w:color w:val="000000" w:themeColor="text1"/>
        </w:rPr>
        <w:t>Preview Text:</w:t>
      </w:r>
    </w:p>
    <w:p w14:paraId="019998BD" w14:textId="48D9F49C" w:rsidR="7EE772DF" w:rsidRDefault="0EBF1BD2" w:rsidP="1033B3EE">
      <w:pPr>
        <w:spacing w:after="0"/>
        <w:rPr>
          <w:rFonts w:ascii="Calibri" w:eastAsia="Calibri" w:hAnsi="Calibri" w:cs="Calibri"/>
          <w:color w:val="000000" w:themeColor="text1"/>
        </w:rPr>
      </w:pPr>
      <w:r w:rsidRPr="1033B3EE">
        <w:rPr>
          <w:rFonts w:ascii="Calibri" w:eastAsia="Calibri" w:hAnsi="Calibri" w:cs="Calibri"/>
          <w:color w:val="000000" w:themeColor="text1"/>
        </w:rPr>
        <w:t xml:space="preserve">We’re here to help you </w:t>
      </w:r>
      <w:r w:rsidR="7EE772DF" w:rsidRPr="1033B3EE">
        <w:rPr>
          <w:rFonts w:ascii="Calibri" w:eastAsia="Calibri" w:hAnsi="Calibri" w:cs="Calibri"/>
          <w:color w:val="000000" w:themeColor="text1"/>
        </w:rPr>
        <w:t>overcome the obstacles of AI-enhanced social engineering attacks and stay safe online.</w:t>
      </w:r>
    </w:p>
    <w:p w14:paraId="5A651A3E" w14:textId="393A69F6" w:rsidR="401C936D" w:rsidRDefault="401C936D" w:rsidP="401C936D">
      <w:pPr>
        <w:spacing w:after="0"/>
        <w:rPr>
          <w:rFonts w:ascii="Calibri" w:eastAsia="Calibri" w:hAnsi="Calibri" w:cs="Calibri"/>
          <w:color w:val="000000" w:themeColor="text1"/>
        </w:rPr>
      </w:pPr>
    </w:p>
    <w:p w14:paraId="1E4B1F6A" w14:textId="2E340E28" w:rsidR="7EE772DF" w:rsidRDefault="7EE772DF" w:rsidP="401C936D">
      <w:pPr>
        <w:spacing w:after="0"/>
        <w:rPr>
          <w:rFonts w:ascii="Calibri" w:eastAsia="Calibri" w:hAnsi="Calibri" w:cs="Calibri"/>
          <w:color w:val="000000" w:themeColor="text1"/>
        </w:rPr>
      </w:pPr>
      <w:r w:rsidRPr="401C936D">
        <w:rPr>
          <w:rFonts w:ascii="Calibri" w:eastAsia="Calibri" w:hAnsi="Calibri" w:cs="Calibri"/>
          <w:color w:val="000000" w:themeColor="text1"/>
        </w:rPr>
        <w:t>----NEXT SECTION----</w:t>
      </w:r>
    </w:p>
    <w:p w14:paraId="1486518F" w14:textId="73B3F591" w:rsidR="401C936D" w:rsidRDefault="401C936D" w:rsidP="401C936D">
      <w:pPr>
        <w:spacing w:after="0"/>
        <w:rPr>
          <w:rFonts w:ascii="Calibri" w:eastAsia="Calibri" w:hAnsi="Calibri" w:cs="Calibri"/>
          <w:color w:val="000000" w:themeColor="text1"/>
        </w:rPr>
      </w:pPr>
    </w:p>
    <w:p w14:paraId="5C4AE2E2" w14:textId="3D87EA65" w:rsidR="7EE772DF" w:rsidRDefault="7EE772DF" w:rsidP="401C936D">
      <w:pPr>
        <w:spacing w:after="0"/>
        <w:rPr>
          <w:rFonts w:ascii="Calibri" w:eastAsia="Calibri" w:hAnsi="Calibri" w:cs="Calibri"/>
          <w:color w:val="000000" w:themeColor="text1"/>
        </w:rPr>
      </w:pPr>
      <w:r w:rsidRPr="401C936D">
        <w:rPr>
          <w:rFonts w:ascii="Calibri" w:eastAsia="Calibri" w:hAnsi="Calibri" w:cs="Calibri"/>
          <w:i/>
          <w:iCs/>
          <w:color w:val="000000" w:themeColor="text1"/>
        </w:rPr>
        <w:t>H1:</w:t>
      </w:r>
    </w:p>
    <w:p w14:paraId="21F253A5" w14:textId="4278B92A" w:rsidR="7EE772DF" w:rsidRDefault="7EE772DF" w:rsidP="401C936D">
      <w:pPr>
        <w:spacing w:after="0"/>
        <w:rPr>
          <w:rFonts w:ascii="Calibri" w:eastAsia="Calibri" w:hAnsi="Calibri" w:cs="Calibri"/>
          <w:color w:val="000000" w:themeColor="text1"/>
        </w:rPr>
      </w:pPr>
      <w:r w:rsidRPr="401C936D">
        <w:rPr>
          <w:rFonts w:ascii="Calibri" w:eastAsia="Calibri" w:hAnsi="Calibri" w:cs="Calibri"/>
          <w:b/>
          <w:bCs/>
          <w:color w:val="000000" w:themeColor="text1"/>
        </w:rPr>
        <w:t>Cybersecurity Awareness Month:</w:t>
      </w:r>
      <w:r w:rsidRPr="401C936D">
        <w:rPr>
          <w:rFonts w:ascii="Calibri" w:eastAsia="Calibri" w:hAnsi="Calibri" w:cs="Calibri"/>
          <w:color w:val="000000" w:themeColor="text1"/>
        </w:rPr>
        <w:t xml:space="preserve"> </w:t>
      </w:r>
    </w:p>
    <w:p w14:paraId="357C9B69" w14:textId="15943D5C" w:rsidR="7EE772DF" w:rsidRDefault="7EE772DF" w:rsidP="401C936D">
      <w:pPr>
        <w:spacing w:after="0"/>
      </w:pPr>
      <w:r w:rsidRPr="401C936D">
        <w:rPr>
          <w:rFonts w:ascii="Calibri" w:eastAsia="Calibri" w:hAnsi="Calibri" w:cs="Calibri"/>
          <w:color w:val="000000" w:themeColor="text1"/>
        </w:rPr>
        <w:t>Battling Business Email Compromise (BEC)</w:t>
      </w:r>
    </w:p>
    <w:p w14:paraId="7B2D1210" w14:textId="575F5CA0" w:rsidR="401C936D" w:rsidRDefault="401C936D" w:rsidP="401C936D">
      <w:pPr>
        <w:spacing w:after="0"/>
        <w:rPr>
          <w:rFonts w:ascii="Calibri" w:eastAsia="Calibri" w:hAnsi="Calibri" w:cs="Calibri"/>
          <w:color w:val="000000" w:themeColor="text1"/>
        </w:rPr>
      </w:pPr>
    </w:p>
    <w:p w14:paraId="4B720A3F" w14:textId="56ACE035" w:rsidR="7EE772DF" w:rsidRDefault="7EE772DF" w:rsidP="401C936D">
      <w:pPr>
        <w:spacing w:after="0"/>
        <w:rPr>
          <w:rFonts w:ascii="Calibri" w:eastAsia="Calibri" w:hAnsi="Calibri" w:cs="Calibri"/>
          <w:color w:val="000000" w:themeColor="text1"/>
        </w:rPr>
      </w:pPr>
      <w:r w:rsidRPr="401C936D">
        <w:rPr>
          <w:rFonts w:ascii="Calibri" w:eastAsia="Calibri" w:hAnsi="Calibri" w:cs="Calibri"/>
          <w:i/>
          <w:iCs/>
          <w:color w:val="000000" w:themeColor="text1"/>
        </w:rPr>
        <w:t>Subhead:</w:t>
      </w:r>
    </w:p>
    <w:p w14:paraId="4A920541" w14:textId="4CC885CE" w:rsidR="7EE772DF" w:rsidRDefault="7EE772DF" w:rsidP="401C936D">
      <w:pPr>
        <w:spacing w:after="0"/>
        <w:rPr>
          <w:rFonts w:ascii="Calibri" w:eastAsia="Calibri" w:hAnsi="Calibri" w:cs="Calibri"/>
          <w:color w:val="000000" w:themeColor="text1"/>
        </w:rPr>
      </w:pPr>
      <w:r w:rsidRPr="401C936D">
        <w:rPr>
          <w:rFonts w:ascii="Calibri" w:eastAsia="Calibri" w:hAnsi="Calibri" w:cs="Calibri"/>
          <w:color w:val="000000" w:themeColor="text1"/>
        </w:rPr>
        <w:t>Find a Path Past the Hazards of Advance Social Engineering Attacks</w:t>
      </w:r>
    </w:p>
    <w:p w14:paraId="161B911E" w14:textId="11943633" w:rsidR="401C936D" w:rsidRDefault="401C936D" w:rsidP="401C936D">
      <w:pPr>
        <w:spacing w:after="0"/>
        <w:rPr>
          <w:rFonts w:ascii="Calibri" w:eastAsia="Calibri" w:hAnsi="Calibri" w:cs="Calibri"/>
          <w:color w:val="000000" w:themeColor="text1"/>
        </w:rPr>
      </w:pPr>
    </w:p>
    <w:p w14:paraId="0F31A71C" w14:textId="491E02D4" w:rsidR="7EE772DF" w:rsidRDefault="7EE772DF" w:rsidP="401C936D">
      <w:pPr>
        <w:spacing w:after="0"/>
        <w:rPr>
          <w:rFonts w:ascii="Calibri" w:eastAsia="Calibri" w:hAnsi="Calibri" w:cs="Calibri"/>
          <w:color w:val="000000" w:themeColor="text1"/>
        </w:rPr>
      </w:pPr>
      <w:r w:rsidRPr="401C936D">
        <w:rPr>
          <w:rFonts w:ascii="Calibri" w:eastAsia="Calibri" w:hAnsi="Calibri" w:cs="Calibri"/>
          <w:i/>
          <w:iCs/>
          <w:color w:val="000000" w:themeColor="text1"/>
        </w:rPr>
        <w:t>Copy:</w:t>
      </w:r>
    </w:p>
    <w:p w14:paraId="624B8DE3" w14:textId="5D2722D3" w:rsidR="7EE772DF" w:rsidRDefault="7EE772DF" w:rsidP="401C936D">
      <w:pPr>
        <w:spacing w:after="0" w:line="276" w:lineRule="auto"/>
        <w:rPr>
          <w:rFonts w:ascii="Calibri" w:eastAsia="Calibri" w:hAnsi="Calibri" w:cs="Calibri"/>
          <w:color w:val="000000" w:themeColor="text1"/>
        </w:rPr>
      </w:pPr>
      <w:r w:rsidRPr="401C936D">
        <w:rPr>
          <w:rFonts w:ascii="Calibri" w:eastAsia="Calibri" w:hAnsi="Calibri" w:cs="Calibri"/>
          <w:color w:val="000000" w:themeColor="text1"/>
        </w:rPr>
        <w:t xml:space="preserve">Many sophisticated </w:t>
      </w:r>
      <w:proofErr w:type="spellStart"/>
      <w:r w:rsidRPr="401C936D">
        <w:rPr>
          <w:rFonts w:ascii="Calibri" w:eastAsia="Calibri" w:hAnsi="Calibri" w:cs="Calibri"/>
          <w:color w:val="000000" w:themeColor="text1"/>
        </w:rPr>
        <w:t>cyber attacks</w:t>
      </w:r>
      <w:proofErr w:type="spellEnd"/>
      <w:r w:rsidRPr="401C936D">
        <w:rPr>
          <w:rFonts w:ascii="Calibri" w:eastAsia="Calibri" w:hAnsi="Calibri" w:cs="Calibri"/>
          <w:color w:val="000000" w:themeColor="text1"/>
        </w:rPr>
        <w:t xml:space="preserve"> begin with the same tactic – social engineering. Human risk is prevalent, especially as organizations expand their attack surface (cloud, IoT, hybrid work, etc.), making employees a tempting social engineering target for threat actors looking for access, data, or funds. One of the forms organizations regularly face is BEC attacks</w:t>
      </w:r>
      <w:r w:rsidR="5C8DA75D" w:rsidRPr="401C936D">
        <w:rPr>
          <w:rFonts w:ascii="Calibri" w:eastAsia="Calibri" w:hAnsi="Calibri" w:cs="Calibri"/>
          <w:color w:val="000000" w:themeColor="text1"/>
        </w:rPr>
        <w:t>, which is now becoming more difficult to battle in the wake of AI enhancements.</w:t>
      </w:r>
    </w:p>
    <w:p w14:paraId="7AB30374" w14:textId="56A9E257" w:rsidR="401C936D" w:rsidRDefault="401C936D" w:rsidP="401C936D">
      <w:pPr>
        <w:spacing w:after="0" w:line="276" w:lineRule="auto"/>
        <w:rPr>
          <w:rFonts w:ascii="Calibri" w:eastAsia="Calibri" w:hAnsi="Calibri" w:cs="Calibri"/>
          <w:color w:val="000000" w:themeColor="text1"/>
        </w:rPr>
      </w:pPr>
    </w:p>
    <w:p w14:paraId="0C665000" w14:textId="4C2C9869" w:rsidR="7EE772DF" w:rsidRDefault="7EE772DF" w:rsidP="401C936D">
      <w:pPr>
        <w:spacing w:after="0"/>
        <w:rPr>
          <w:rFonts w:ascii="Calibri" w:eastAsia="Calibri" w:hAnsi="Calibri" w:cs="Calibri"/>
          <w:color w:val="000000" w:themeColor="text1"/>
        </w:rPr>
      </w:pPr>
      <w:r w:rsidRPr="401C936D">
        <w:rPr>
          <w:rFonts w:ascii="Calibri" w:eastAsia="Calibri" w:hAnsi="Calibri" w:cs="Calibri"/>
          <w:b/>
          <w:bCs/>
          <w:color w:val="000000" w:themeColor="text1"/>
        </w:rPr>
        <w:t xml:space="preserve">What Is AI-Enhanced </w:t>
      </w:r>
      <w:r w:rsidR="6E3C819C" w:rsidRPr="401C936D">
        <w:rPr>
          <w:rFonts w:ascii="Calibri" w:eastAsia="Calibri" w:hAnsi="Calibri" w:cs="Calibri"/>
          <w:b/>
          <w:bCs/>
          <w:color w:val="000000" w:themeColor="text1"/>
        </w:rPr>
        <w:t>BEC</w:t>
      </w:r>
      <w:r w:rsidRPr="401C936D">
        <w:rPr>
          <w:rFonts w:ascii="Calibri" w:eastAsia="Calibri" w:hAnsi="Calibri" w:cs="Calibri"/>
          <w:b/>
          <w:bCs/>
          <w:color w:val="000000" w:themeColor="text1"/>
        </w:rPr>
        <w:t>?</w:t>
      </w:r>
      <w:r>
        <w:br/>
      </w:r>
      <w:r w:rsidR="7F86EFEA" w:rsidRPr="401C936D">
        <w:rPr>
          <w:rFonts w:ascii="Calibri" w:eastAsia="Calibri" w:hAnsi="Calibri" w:cs="Calibri"/>
          <w:color w:val="000000" w:themeColor="text1"/>
        </w:rPr>
        <w:t>In a BEC attack, a hacker gains control of an internal email account and uses that access for financial gain. Traditionally, after gaining access, the bad actor will send out fake emails requesting the transfer of funds, robbing the organization through impersonation.</w:t>
      </w:r>
    </w:p>
    <w:p w14:paraId="260B910E" w14:textId="6E401A9D" w:rsidR="401C936D" w:rsidRDefault="401C936D" w:rsidP="401C936D">
      <w:pPr>
        <w:spacing w:after="0" w:line="276" w:lineRule="auto"/>
        <w:rPr>
          <w:rFonts w:ascii="Calibri" w:eastAsia="Calibri" w:hAnsi="Calibri" w:cs="Calibri"/>
          <w:color w:val="000000" w:themeColor="text1"/>
        </w:rPr>
      </w:pPr>
    </w:p>
    <w:p w14:paraId="7D8575C5" w14:textId="3820E521" w:rsidR="10616200" w:rsidRDefault="10616200" w:rsidP="401C936D">
      <w:pPr>
        <w:spacing w:after="0" w:line="276" w:lineRule="auto"/>
        <w:rPr>
          <w:rFonts w:ascii="Calibri" w:eastAsia="Calibri" w:hAnsi="Calibri" w:cs="Calibri"/>
          <w:color w:val="000000" w:themeColor="text1"/>
        </w:rPr>
      </w:pPr>
      <w:r w:rsidRPr="401C936D">
        <w:rPr>
          <w:rFonts w:ascii="Calibri" w:eastAsia="Calibri" w:hAnsi="Calibri" w:cs="Calibri"/>
          <w:color w:val="000000" w:themeColor="text1"/>
        </w:rPr>
        <w:t xml:space="preserve">BEC is a top attack type — and a costly one. </w:t>
      </w:r>
      <w:r w:rsidR="5CD48F5A" w:rsidRPr="401C936D">
        <w:rPr>
          <w:rFonts w:ascii="Calibri" w:eastAsia="Calibri" w:hAnsi="Calibri" w:cs="Calibri"/>
          <w:color w:val="000000" w:themeColor="text1"/>
        </w:rPr>
        <w:t xml:space="preserve">Because human risk accounts for 99.2% of root causes of BEC attacks, reducing that risk is paramount to </w:t>
      </w:r>
      <w:bookmarkStart w:id="0" w:name="_Int_N1TQ7aS9"/>
      <w:r w:rsidR="5CD48F5A" w:rsidRPr="401C936D">
        <w:rPr>
          <w:rFonts w:ascii="Calibri" w:eastAsia="Calibri" w:hAnsi="Calibri" w:cs="Calibri"/>
          <w:color w:val="000000" w:themeColor="text1"/>
        </w:rPr>
        <w:t>preventing</w:t>
      </w:r>
      <w:bookmarkEnd w:id="0"/>
      <w:r w:rsidR="5CD48F5A" w:rsidRPr="401C936D">
        <w:rPr>
          <w:rFonts w:ascii="Calibri" w:eastAsia="Calibri" w:hAnsi="Calibri" w:cs="Calibri"/>
          <w:color w:val="000000" w:themeColor="text1"/>
        </w:rPr>
        <w:t xml:space="preserve"> this kind of</w:t>
      </w:r>
      <w:r w:rsidR="12CA647C" w:rsidRPr="401C936D">
        <w:rPr>
          <w:rFonts w:ascii="Calibri" w:eastAsia="Calibri" w:hAnsi="Calibri" w:cs="Calibri"/>
          <w:color w:val="000000" w:themeColor="text1"/>
        </w:rPr>
        <w:t xml:space="preserve"> attack.</w:t>
      </w:r>
      <w:r w:rsidR="5CD48F5A" w:rsidRPr="401C936D">
        <w:rPr>
          <w:rFonts w:ascii="Calibri" w:eastAsia="Calibri" w:hAnsi="Calibri" w:cs="Calibri"/>
          <w:color w:val="000000" w:themeColor="text1"/>
        </w:rPr>
        <w:t xml:space="preserve"> </w:t>
      </w:r>
      <w:r w:rsidR="6E352707" w:rsidRPr="401C936D">
        <w:rPr>
          <w:rFonts w:ascii="Calibri" w:eastAsia="Calibri" w:hAnsi="Calibri" w:cs="Calibri"/>
          <w:color w:val="000000" w:themeColor="text1"/>
        </w:rPr>
        <w:t>However, that task is becoming more difficult, as</w:t>
      </w:r>
      <w:r w:rsidRPr="401C936D">
        <w:rPr>
          <w:rFonts w:ascii="Calibri" w:eastAsia="Calibri" w:hAnsi="Calibri" w:cs="Calibri"/>
          <w:color w:val="000000" w:themeColor="text1"/>
        </w:rPr>
        <w:t xml:space="preserve"> generative AI is helping threat actors spin up fake invoices, create more convincing communication, and conduct needed research for BEC attacks faster and more effectively.</w:t>
      </w:r>
    </w:p>
    <w:p w14:paraId="1441FF74" w14:textId="6B2D0695" w:rsidR="00555EBE" w:rsidRDefault="00555EBE" w:rsidP="401C936D">
      <w:pPr>
        <w:spacing w:after="0"/>
        <w:rPr>
          <w:rFonts w:ascii="Calibri" w:eastAsia="Calibri" w:hAnsi="Calibri" w:cs="Calibri"/>
          <w:color w:val="000000" w:themeColor="text1"/>
        </w:rPr>
      </w:pPr>
    </w:p>
    <w:p w14:paraId="107EEF3A" w14:textId="38860061" w:rsidR="00555EBE" w:rsidRDefault="314F980C" w:rsidP="401C936D">
      <w:pPr>
        <w:spacing w:after="0"/>
        <w:rPr>
          <w:rFonts w:ascii="Calibri" w:eastAsia="Calibri" w:hAnsi="Calibri" w:cs="Calibri"/>
          <w:color w:val="000000" w:themeColor="text1"/>
        </w:rPr>
      </w:pPr>
      <w:r w:rsidRPr="1033B3EE">
        <w:rPr>
          <w:rFonts w:ascii="Calibri" w:eastAsia="Calibri" w:hAnsi="Calibri" w:cs="Calibri"/>
          <w:b/>
          <w:bCs/>
          <w:color w:val="000000" w:themeColor="text1"/>
        </w:rPr>
        <w:t>Find the Path Past</w:t>
      </w:r>
      <w:r w:rsidR="0EF61A7C" w:rsidRPr="1033B3EE">
        <w:rPr>
          <w:rFonts w:ascii="Calibri" w:eastAsia="Calibri" w:hAnsi="Calibri" w:cs="Calibri"/>
          <w:b/>
          <w:bCs/>
          <w:color w:val="000000" w:themeColor="text1"/>
        </w:rPr>
        <w:t xml:space="preserve"> BEC Attack</w:t>
      </w:r>
      <w:r w:rsidR="65B992F1" w:rsidRPr="1033B3EE">
        <w:rPr>
          <w:rFonts w:ascii="Calibri" w:eastAsia="Calibri" w:hAnsi="Calibri" w:cs="Calibri"/>
          <w:b/>
          <w:bCs/>
          <w:color w:val="000000" w:themeColor="text1"/>
        </w:rPr>
        <w:t>s</w:t>
      </w:r>
    </w:p>
    <w:p w14:paraId="3836BB8C" w14:textId="550B05E1" w:rsidR="64C0F1AD" w:rsidRDefault="64C0F1AD" w:rsidP="1033B3EE">
      <w:pPr>
        <w:pStyle w:val="ListParagraph"/>
        <w:numPr>
          <w:ilvl w:val="0"/>
          <w:numId w:val="4"/>
        </w:numPr>
        <w:spacing w:after="0" w:line="276" w:lineRule="auto"/>
        <w:rPr>
          <w:rFonts w:ascii="Calibri" w:eastAsia="Calibri" w:hAnsi="Calibri" w:cs="Calibri"/>
        </w:rPr>
      </w:pPr>
      <w:r w:rsidRPr="1033B3EE">
        <w:rPr>
          <w:rFonts w:ascii="Calibri" w:eastAsia="Calibri" w:hAnsi="Calibri" w:cs="Calibri"/>
          <w:b/>
          <w:bCs/>
        </w:rPr>
        <w:lastRenderedPageBreak/>
        <w:t>Be alert to MFA fatigue attacks:</w:t>
      </w:r>
      <w:r w:rsidRPr="1033B3EE">
        <w:rPr>
          <w:rFonts w:ascii="Calibri" w:eastAsia="Calibri" w:hAnsi="Calibri" w:cs="Calibri"/>
        </w:rPr>
        <w:t xml:space="preserve"> Look out for repeated, uninitiated MFA prompts, which could be a threat actor trying to get you to approve the prompt out of frustration, confusion, or exhaustion.  </w:t>
      </w:r>
    </w:p>
    <w:p w14:paraId="5902F9CE" w14:textId="3D08A2B9" w:rsidR="00555EBE" w:rsidRDefault="00555EBE" w:rsidP="401C936D">
      <w:pPr>
        <w:spacing w:after="0" w:line="276" w:lineRule="auto"/>
        <w:rPr>
          <w:rFonts w:ascii="Calibri" w:eastAsia="Calibri" w:hAnsi="Calibri" w:cs="Calibri"/>
        </w:rPr>
      </w:pPr>
    </w:p>
    <w:p w14:paraId="15B61EAF" w14:textId="38BF652C" w:rsidR="00555EBE" w:rsidRDefault="7C84AF9B" w:rsidP="401C936D">
      <w:pPr>
        <w:pStyle w:val="ListParagraph"/>
        <w:numPr>
          <w:ilvl w:val="0"/>
          <w:numId w:val="4"/>
        </w:numPr>
        <w:spacing w:after="0" w:line="276" w:lineRule="auto"/>
        <w:rPr>
          <w:rFonts w:ascii="Calibri" w:eastAsia="Calibri" w:hAnsi="Calibri" w:cs="Calibri"/>
        </w:rPr>
      </w:pPr>
      <w:r w:rsidRPr="401C936D">
        <w:rPr>
          <w:rFonts w:ascii="Calibri" w:eastAsia="Calibri" w:hAnsi="Calibri" w:cs="Calibri"/>
          <w:b/>
          <w:bCs/>
        </w:rPr>
        <w:t>Follow identity and access management (IAM) best practices</w:t>
      </w:r>
      <w:r w:rsidR="7F7F2F61" w:rsidRPr="401C936D">
        <w:rPr>
          <w:rFonts w:ascii="Calibri" w:eastAsia="Calibri" w:hAnsi="Calibri" w:cs="Calibri"/>
          <w:b/>
          <w:bCs/>
        </w:rPr>
        <w:t>:</w:t>
      </w:r>
      <w:r w:rsidRPr="401C936D">
        <w:rPr>
          <w:rFonts w:ascii="Calibri" w:eastAsia="Calibri" w:hAnsi="Calibri" w:cs="Calibri"/>
        </w:rPr>
        <w:t xml:space="preserve"> </w:t>
      </w:r>
      <w:r w:rsidR="056E25BA" w:rsidRPr="401C936D">
        <w:rPr>
          <w:rFonts w:ascii="Calibri" w:eastAsia="Calibri" w:hAnsi="Calibri" w:cs="Calibri"/>
        </w:rPr>
        <w:t>This</w:t>
      </w:r>
      <w:r w:rsidRPr="401C936D">
        <w:rPr>
          <w:rFonts w:ascii="Calibri" w:eastAsia="Calibri" w:hAnsi="Calibri" w:cs="Calibri"/>
        </w:rPr>
        <w:t xml:space="preserve"> can prevent credential theft (a root cause of BEC), as well as unauthorized access to important assets or communications that may help a BEC attack succeed. </w:t>
      </w:r>
    </w:p>
    <w:p w14:paraId="37067FB9" w14:textId="7BB6D5B0" w:rsidR="00555EBE" w:rsidRDefault="00555EBE" w:rsidP="401C936D">
      <w:pPr>
        <w:spacing w:after="0" w:line="276" w:lineRule="auto"/>
        <w:rPr>
          <w:rFonts w:ascii="Calibri" w:eastAsia="Calibri" w:hAnsi="Calibri" w:cs="Calibri"/>
        </w:rPr>
      </w:pPr>
    </w:p>
    <w:p w14:paraId="1A7CC497" w14:textId="4A4869C9" w:rsidR="00555EBE" w:rsidRDefault="3F6453AF" w:rsidP="401C936D">
      <w:pPr>
        <w:pStyle w:val="ListParagraph"/>
        <w:numPr>
          <w:ilvl w:val="0"/>
          <w:numId w:val="4"/>
        </w:numPr>
        <w:spacing w:after="0" w:line="276" w:lineRule="auto"/>
        <w:rPr>
          <w:rFonts w:ascii="Calibri" w:eastAsia="Calibri" w:hAnsi="Calibri" w:cs="Calibri"/>
        </w:rPr>
      </w:pPr>
      <w:r w:rsidRPr="1033B3EE">
        <w:rPr>
          <w:rFonts w:ascii="Calibri" w:eastAsia="Calibri" w:hAnsi="Calibri" w:cs="Calibri"/>
          <w:b/>
          <w:bCs/>
        </w:rPr>
        <w:t xml:space="preserve">Stay diligent and </w:t>
      </w:r>
      <w:r w:rsidR="0580500D" w:rsidRPr="1033B3EE">
        <w:rPr>
          <w:rFonts w:ascii="Calibri" w:eastAsia="Calibri" w:hAnsi="Calibri" w:cs="Calibri"/>
          <w:b/>
          <w:bCs/>
        </w:rPr>
        <w:t>up to date</w:t>
      </w:r>
      <w:r w:rsidRPr="1033B3EE">
        <w:rPr>
          <w:rFonts w:ascii="Calibri" w:eastAsia="Calibri" w:hAnsi="Calibri" w:cs="Calibri"/>
          <w:b/>
          <w:bCs/>
        </w:rPr>
        <w:t xml:space="preserve"> on </w:t>
      </w:r>
      <w:r w:rsidR="7C84AF9B" w:rsidRPr="1033B3EE">
        <w:rPr>
          <w:rFonts w:ascii="Calibri" w:eastAsia="Calibri" w:hAnsi="Calibri" w:cs="Calibri"/>
          <w:b/>
          <w:bCs/>
        </w:rPr>
        <w:t>security awareness training with BEC simulations</w:t>
      </w:r>
      <w:r w:rsidR="6B82AAD2" w:rsidRPr="1033B3EE">
        <w:rPr>
          <w:rFonts w:ascii="Calibri" w:eastAsia="Calibri" w:hAnsi="Calibri" w:cs="Calibri"/>
          <w:b/>
          <w:bCs/>
        </w:rPr>
        <w:t>:</w:t>
      </w:r>
      <w:r w:rsidR="7C84AF9B" w:rsidRPr="1033B3EE">
        <w:rPr>
          <w:rFonts w:ascii="Calibri" w:eastAsia="Calibri" w:hAnsi="Calibri" w:cs="Calibri"/>
        </w:rPr>
        <w:t xml:space="preserve"> </w:t>
      </w:r>
      <w:r w:rsidR="2A5F71E1" w:rsidRPr="1033B3EE">
        <w:rPr>
          <w:rFonts w:ascii="Calibri" w:eastAsia="Calibri" w:hAnsi="Calibri" w:cs="Calibri"/>
        </w:rPr>
        <w:t>Our</w:t>
      </w:r>
      <w:r w:rsidR="7C84AF9B" w:rsidRPr="1033B3EE">
        <w:rPr>
          <w:rFonts w:ascii="Calibri" w:eastAsia="Calibri" w:hAnsi="Calibri" w:cs="Calibri"/>
        </w:rPr>
        <w:t xml:space="preserve"> security awareness </w:t>
      </w:r>
      <w:r w:rsidR="6008ABFB" w:rsidRPr="1033B3EE">
        <w:rPr>
          <w:rFonts w:ascii="Calibri" w:eastAsia="Calibri" w:hAnsi="Calibri" w:cs="Calibri"/>
        </w:rPr>
        <w:t>training utilizes</w:t>
      </w:r>
      <w:r w:rsidR="7C84AF9B" w:rsidRPr="1033B3EE">
        <w:rPr>
          <w:rFonts w:ascii="Calibri" w:eastAsia="Calibri" w:hAnsi="Calibri" w:cs="Calibri"/>
        </w:rPr>
        <w:t xml:space="preserve"> micro-learning, up-to-date information, and simulations of business email compromise can help harden your human attack surface.</w:t>
      </w:r>
    </w:p>
    <w:p w14:paraId="150EA6A2" w14:textId="216A402A" w:rsidR="401C936D" w:rsidRDefault="401C936D" w:rsidP="401C936D">
      <w:pPr>
        <w:spacing w:after="0" w:line="276" w:lineRule="auto"/>
        <w:rPr>
          <w:rFonts w:ascii="Calibri" w:eastAsia="Calibri" w:hAnsi="Calibri" w:cs="Calibri"/>
        </w:rPr>
      </w:pPr>
    </w:p>
    <w:p w14:paraId="02B267A0" w14:textId="46AF8477" w:rsidR="00555EBE" w:rsidRDefault="0EF61A7C" w:rsidP="1033B3EE">
      <w:pPr>
        <w:spacing w:after="0" w:line="259" w:lineRule="auto"/>
        <w:rPr>
          <w:rFonts w:ascii="Calibri" w:eastAsia="Calibri" w:hAnsi="Calibri" w:cs="Calibri"/>
          <w:color w:val="000000" w:themeColor="text1"/>
        </w:rPr>
      </w:pPr>
      <w:r w:rsidRPr="1033B3EE">
        <w:rPr>
          <w:rFonts w:ascii="Calibri" w:eastAsia="Calibri" w:hAnsi="Calibri" w:cs="Calibri"/>
          <w:color w:val="000000" w:themeColor="text1"/>
        </w:rPr>
        <w:t xml:space="preserve">More to come next week on the </w:t>
      </w:r>
      <w:r w:rsidR="63BFB1C8" w:rsidRPr="1033B3EE">
        <w:rPr>
          <w:rFonts w:ascii="Calibri" w:eastAsia="Calibri" w:hAnsi="Calibri" w:cs="Calibri"/>
          <w:color w:val="000000" w:themeColor="text1"/>
        </w:rPr>
        <w:t>AI-enhanced</w:t>
      </w:r>
      <w:r w:rsidRPr="1033B3EE">
        <w:rPr>
          <w:rFonts w:ascii="Calibri" w:eastAsia="Calibri" w:hAnsi="Calibri" w:cs="Calibri"/>
          <w:color w:val="000000" w:themeColor="text1"/>
        </w:rPr>
        <w:t xml:space="preserve"> hazards </w:t>
      </w:r>
      <w:r w:rsidR="2E796C58" w:rsidRPr="1033B3EE">
        <w:rPr>
          <w:rFonts w:ascii="Calibri" w:eastAsia="Calibri" w:hAnsi="Calibri" w:cs="Calibri"/>
          <w:color w:val="000000" w:themeColor="text1"/>
        </w:rPr>
        <w:t xml:space="preserve">of social engineering, and how to outfit </w:t>
      </w:r>
      <w:r w:rsidR="772CFDB7" w:rsidRPr="1033B3EE">
        <w:rPr>
          <w:rFonts w:ascii="Calibri" w:eastAsia="Calibri" w:hAnsi="Calibri" w:cs="Calibri"/>
          <w:color w:val="000000" w:themeColor="text1"/>
        </w:rPr>
        <w:t xml:space="preserve">our </w:t>
      </w:r>
      <w:r w:rsidR="2E796C58" w:rsidRPr="1033B3EE">
        <w:rPr>
          <w:rFonts w:ascii="Calibri" w:eastAsia="Calibri" w:hAnsi="Calibri" w:cs="Calibri"/>
          <w:color w:val="000000" w:themeColor="text1"/>
        </w:rPr>
        <w:t>organization to overcome them as Cybersecurity Awareness Month</w:t>
      </w:r>
      <w:r w:rsidR="42583CFC" w:rsidRPr="1033B3EE">
        <w:rPr>
          <w:rFonts w:ascii="Calibri" w:eastAsia="Calibri" w:hAnsi="Calibri" w:cs="Calibri"/>
          <w:color w:val="000000" w:themeColor="text1"/>
        </w:rPr>
        <w:t xml:space="preserve"> continues</w:t>
      </w:r>
      <w:r w:rsidRPr="1033B3EE">
        <w:rPr>
          <w:rFonts w:ascii="Calibri" w:eastAsia="Calibri" w:hAnsi="Calibri" w:cs="Calibri"/>
          <w:color w:val="000000" w:themeColor="text1"/>
        </w:rPr>
        <w:t>.</w:t>
      </w:r>
    </w:p>
    <w:p w14:paraId="07870D06" w14:textId="0F49EC98" w:rsidR="00555EBE" w:rsidRDefault="00555EBE" w:rsidP="4868A124">
      <w:pPr>
        <w:spacing w:after="0" w:line="259" w:lineRule="auto"/>
        <w:rPr>
          <w:rFonts w:ascii="Calibri" w:eastAsia="Calibri" w:hAnsi="Calibri" w:cs="Calibri"/>
          <w:color w:val="000000" w:themeColor="text1"/>
        </w:rPr>
      </w:pPr>
    </w:p>
    <w:p w14:paraId="2BB79C06" w14:textId="7EB4EED7" w:rsidR="00555EBE" w:rsidRDefault="64604EFA" w:rsidP="401C936D">
      <w:pPr>
        <w:spacing w:after="0"/>
        <w:rPr>
          <w:rFonts w:ascii="Calibri" w:eastAsia="Calibri" w:hAnsi="Calibri" w:cs="Calibri"/>
          <w:color w:val="000000" w:themeColor="text1"/>
        </w:rPr>
      </w:pPr>
      <w:r w:rsidRPr="401C936D">
        <w:rPr>
          <w:rFonts w:ascii="Calibri" w:eastAsia="Calibri" w:hAnsi="Calibri" w:cs="Calibri"/>
          <w:b/>
          <w:bCs/>
          <w:color w:val="000000" w:themeColor="text1"/>
        </w:rPr>
        <w:t>Remember,</w:t>
      </w:r>
      <w:r w:rsidR="0EF61A7C" w:rsidRPr="401C936D">
        <w:rPr>
          <w:rFonts w:ascii="Calibri" w:eastAsia="Calibri" w:hAnsi="Calibri" w:cs="Calibri"/>
          <w:b/>
          <w:bCs/>
          <w:color w:val="000000" w:themeColor="text1"/>
        </w:rPr>
        <w:t xml:space="preserve"> if you </w:t>
      </w:r>
      <w:r w:rsidR="77999A73" w:rsidRPr="401C936D">
        <w:rPr>
          <w:rFonts w:ascii="Calibri" w:eastAsia="Calibri" w:hAnsi="Calibri" w:cs="Calibri"/>
          <w:b/>
          <w:bCs/>
          <w:color w:val="000000" w:themeColor="text1"/>
        </w:rPr>
        <w:t>see some</w:t>
      </w:r>
      <w:r w:rsidR="0EF61A7C" w:rsidRPr="401C936D">
        <w:rPr>
          <w:rFonts w:ascii="Calibri" w:eastAsia="Calibri" w:hAnsi="Calibri" w:cs="Calibri"/>
          <w:b/>
          <w:bCs/>
          <w:color w:val="000000" w:themeColor="text1"/>
        </w:rPr>
        <w:t>thing that makes you go ‘</w:t>
      </w:r>
      <w:proofErr w:type="spellStart"/>
      <w:r w:rsidR="0EF61A7C" w:rsidRPr="401C936D">
        <w:rPr>
          <w:rFonts w:ascii="Calibri" w:eastAsia="Calibri" w:hAnsi="Calibri" w:cs="Calibri"/>
          <w:b/>
          <w:bCs/>
          <w:color w:val="000000" w:themeColor="text1"/>
        </w:rPr>
        <w:t>hmmmm</w:t>
      </w:r>
      <w:proofErr w:type="spellEnd"/>
      <w:r w:rsidR="0EF61A7C" w:rsidRPr="401C936D">
        <w:rPr>
          <w:rFonts w:ascii="Calibri" w:eastAsia="Calibri" w:hAnsi="Calibri" w:cs="Calibri"/>
          <w:b/>
          <w:bCs/>
          <w:color w:val="000000" w:themeColor="text1"/>
        </w:rPr>
        <w:t>’, report it to IT right away.</w:t>
      </w:r>
    </w:p>
    <w:p w14:paraId="6AB289A3" w14:textId="27DD0A1B" w:rsidR="401C936D" w:rsidRDefault="401C936D" w:rsidP="401C936D">
      <w:pPr>
        <w:spacing w:after="0"/>
        <w:rPr>
          <w:rFonts w:ascii="Calibri" w:eastAsia="Calibri" w:hAnsi="Calibri" w:cs="Calibri"/>
          <w:b/>
          <w:bCs/>
          <w:color w:val="000000" w:themeColor="text1"/>
        </w:rPr>
      </w:pPr>
    </w:p>
    <w:p w14:paraId="2CDA72EB" w14:textId="73437998" w:rsidR="7458918F" w:rsidRDefault="7458918F" w:rsidP="401C936D">
      <w:pPr>
        <w:spacing w:after="0"/>
        <w:rPr>
          <w:rFonts w:ascii="Calibri" w:eastAsia="Calibri" w:hAnsi="Calibri" w:cs="Calibri"/>
          <w:color w:val="000000" w:themeColor="text1"/>
        </w:rPr>
      </w:pPr>
      <w:r w:rsidRPr="401C936D">
        <w:rPr>
          <w:rFonts w:ascii="Calibri" w:eastAsia="Calibri" w:hAnsi="Calibri" w:cs="Calibri"/>
          <w:color w:val="000000" w:themeColor="text1"/>
        </w:rPr>
        <w:t>----NEXT SECTION----</w:t>
      </w:r>
    </w:p>
    <w:p w14:paraId="0B954843" w14:textId="6DD942F7" w:rsidR="401C936D" w:rsidRDefault="401C936D" w:rsidP="401C936D">
      <w:pPr>
        <w:spacing w:after="0"/>
        <w:rPr>
          <w:rFonts w:ascii="Calibri" w:eastAsia="Calibri" w:hAnsi="Calibri" w:cs="Calibri"/>
          <w:color w:val="000000" w:themeColor="text1"/>
        </w:rPr>
      </w:pPr>
    </w:p>
    <w:p w14:paraId="71D471E7" w14:textId="5BD2A9A6" w:rsidR="7458918F" w:rsidRDefault="7458918F" w:rsidP="401C936D">
      <w:pPr>
        <w:spacing w:after="0"/>
        <w:rPr>
          <w:rFonts w:ascii="Calibri" w:eastAsia="Calibri" w:hAnsi="Calibri" w:cs="Calibri"/>
          <w:i/>
          <w:iCs/>
          <w:color w:val="000000" w:themeColor="text1"/>
        </w:rPr>
      </w:pPr>
      <w:r w:rsidRPr="401C936D">
        <w:rPr>
          <w:rFonts w:ascii="Calibri" w:eastAsia="Calibri" w:hAnsi="Calibri" w:cs="Calibri"/>
          <w:i/>
          <w:iCs/>
          <w:color w:val="000000" w:themeColor="text1"/>
        </w:rPr>
        <w:t>Footer</w:t>
      </w:r>
    </w:p>
    <w:p w14:paraId="20786CED" w14:textId="4BF09049" w:rsidR="00555EBE" w:rsidRDefault="00555EBE" w:rsidP="4868A124">
      <w:pPr>
        <w:rPr>
          <w:rFonts w:ascii="Aptos" w:eastAsia="Aptos" w:hAnsi="Aptos" w:cs="Aptos"/>
          <w:b/>
          <w:bCs/>
          <w:i/>
          <w:iCs/>
          <w:color w:val="000000" w:themeColor="text1"/>
        </w:rPr>
      </w:pPr>
    </w:p>
    <w:p w14:paraId="2C078E63" w14:textId="4D6999AA" w:rsidR="00555EBE" w:rsidRDefault="00555EBE"/>
    <w:sectPr w:rsidR="00555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1TQ7aS9" int2:invalidationBookmarkName="" int2:hashCode="dpb1RF4+KRZUir" int2:id="bjShZq2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101E"/>
    <w:multiLevelType w:val="hybridMultilevel"/>
    <w:tmpl w:val="D0E20E1A"/>
    <w:lvl w:ilvl="0" w:tplc="54C0D2A6">
      <w:start w:val="1"/>
      <w:numFmt w:val="bullet"/>
      <w:lvlText w:val=""/>
      <w:lvlJc w:val="left"/>
      <w:pPr>
        <w:ind w:left="720" w:hanging="360"/>
      </w:pPr>
      <w:rPr>
        <w:rFonts w:ascii="Symbol" w:hAnsi="Symbol" w:hint="default"/>
      </w:rPr>
    </w:lvl>
    <w:lvl w:ilvl="1" w:tplc="E02808E8">
      <w:start w:val="1"/>
      <w:numFmt w:val="bullet"/>
      <w:lvlText w:val="o"/>
      <w:lvlJc w:val="left"/>
      <w:pPr>
        <w:ind w:left="1440" w:hanging="360"/>
      </w:pPr>
      <w:rPr>
        <w:rFonts w:ascii="Courier New" w:hAnsi="Courier New" w:hint="default"/>
      </w:rPr>
    </w:lvl>
    <w:lvl w:ilvl="2" w:tplc="0A6AD560">
      <w:start w:val="1"/>
      <w:numFmt w:val="bullet"/>
      <w:lvlText w:val=""/>
      <w:lvlJc w:val="left"/>
      <w:pPr>
        <w:ind w:left="2160" w:hanging="360"/>
      </w:pPr>
      <w:rPr>
        <w:rFonts w:ascii="Wingdings" w:hAnsi="Wingdings" w:hint="default"/>
      </w:rPr>
    </w:lvl>
    <w:lvl w:ilvl="3" w:tplc="810C145A">
      <w:start w:val="1"/>
      <w:numFmt w:val="bullet"/>
      <w:lvlText w:val=""/>
      <w:lvlJc w:val="left"/>
      <w:pPr>
        <w:ind w:left="2880" w:hanging="360"/>
      </w:pPr>
      <w:rPr>
        <w:rFonts w:ascii="Symbol" w:hAnsi="Symbol" w:hint="default"/>
      </w:rPr>
    </w:lvl>
    <w:lvl w:ilvl="4" w:tplc="05608A50">
      <w:start w:val="1"/>
      <w:numFmt w:val="bullet"/>
      <w:lvlText w:val="o"/>
      <w:lvlJc w:val="left"/>
      <w:pPr>
        <w:ind w:left="3600" w:hanging="360"/>
      </w:pPr>
      <w:rPr>
        <w:rFonts w:ascii="Courier New" w:hAnsi="Courier New" w:hint="default"/>
      </w:rPr>
    </w:lvl>
    <w:lvl w:ilvl="5" w:tplc="C2B89988">
      <w:start w:val="1"/>
      <w:numFmt w:val="bullet"/>
      <w:lvlText w:val=""/>
      <w:lvlJc w:val="left"/>
      <w:pPr>
        <w:ind w:left="4320" w:hanging="360"/>
      </w:pPr>
      <w:rPr>
        <w:rFonts w:ascii="Wingdings" w:hAnsi="Wingdings" w:hint="default"/>
      </w:rPr>
    </w:lvl>
    <w:lvl w:ilvl="6" w:tplc="82A0A16A">
      <w:start w:val="1"/>
      <w:numFmt w:val="bullet"/>
      <w:lvlText w:val=""/>
      <w:lvlJc w:val="left"/>
      <w:pPr>
        <w:ind w:left="5040" w:hanging="360"/>
      </w:pPr>
      <w:rPr>
        <w:rFonts w:ascii="Symbol" w:hAnsi="Symbol" w:hint="default"/>
      </w:rPr>
    </w:lvl>
    <w:lvl w:ilvl="7" w:tplc="105AA312">
      <w:start w:val="1"/>
      <w:numFmt w:val="bullet"/>
      <w:lvlText w:val="o"/>
      <w:lvlJc w:val="left"/>
      <w:pPr>
        <w:ind w:left="5760" w:hanging="360"/>
      </w:pPr>
      <w:rPr>
        <w:rFonts w:ascii="Courier New" w:hAnsi="Courier New" w:hint="default"/>
      </w:rPr>
    </w:lvl>
    <w:lvl w:ilvl="8" w:tplc="8AFEAA70">
      <w:start w:val="1"/>
      <w:numFmt w:val="bullet"/>
      <w:lvlText w:val=""/>
      <w:lvlJc w:val="left"/>
      <w:pPr>
        <w:ind w:left="6480" w:hanging="360"/>
      </w:pPr>
      <w:rPr>
        <w:rFonts w:ascii="Wingdings" w:hAnsi="Wingdings" w:hint="default"/>
      </w:rPr>
    </w:lvl>
  </w:abstractNum>
  <w:abstractNum w:abstractNumId="1" w15:restartNumberingAfterBreak="0">
    <w:nsid w:val="105960B7"/>
    <w:multiLevelType w:val="hybridMultilevel"/>
    <w:tmpl w:val="2ED4CA96"/>
    <w:lvl w:ilvl="0" w:tplc="8588414E">
      <w:start w:val="1"/>
      <w:numFmt w:val="bullet"/>
      <w:lvlText w:val=""/>
      <w:lvlJc w:val="left"/>
      <w:pPr>
        <w:ind w:left="720" w:hanging="360"/>
      </w:pPr>
      <w:rPr>
        <w:rFonts w:ascii="Symbol" w:hAnsi="Symbol" w:hint="default"/>
      </w:rPr>
    </w:lvl>
    <w:lvl w:ilvl="1" w:tplc="BEAC61E8">
      <w:start w:val="1"/>
      <w:numFmt w:val="bullet"/>
      <w:lvlText w:val="o"/>
      <w:lvlJc w:val="left"/>
      <w:pPr>
        <w:ind w:left="1440" w:hanging="360"/>
      </w:pPr>
      <w:rPr>
        <w:rFonts w:ascii="Courier New" w:hAnsi="Courier New" w:hint="default"/>
      </w:rPr>
    </w:lvl>
    <w:lvl w:ilvl="2" w:tplc="6EC61B00">
      <w:start w:val="1"/>
      <w:numFmt w:val="bullet"/>
      <w:lvlText w:val=""/>
      <w:lvlJc w:val="left"/>
      <w:pPr>
        <w:ind w:left="2160" w:hanging="360"/>
      </w:pPr>
      <w:rPr>
        <w:rFonts w:ascii="Wingdings" w:hAnsi="Wingdings" w:hint="default"/>
      </w:rPr>
    </w:lvl>
    <w:lvl w:ilvl="3" w:tplc="1C14AD3E">
      <w:start w:val="1"/>
      <w:numFmt w:val="bullet"/>
      <w:lvlText w:val=""/>
      <w:lvlJc w:val="left"/>
      <w:pPr>
        <w:ind w:left="2880" w:hanging="360"/>
      </w:pPr>
      <w:rPr>
        <w:rFonts w:ascii="Symbol" w:hAnsi="Symbol" w:hint="default"/>
      </w:rPr>
    </w:lvl>
    <w:lvl w:ilvl="4" w:tplc="A6A0C26E">
      <w:start w:val="1"/>
      <w:numFmt w:val="bullet"/>
      <w:lvlText w:val="o"/>
      <w:lvlJc w:val="left"/>
      <w:pPr>
        <w:ind w:left="3600" w:hanging="360"/>
      </w:pPr>
      <w:rPr>
        <w:rFonts w:ascii="Courier New" w:hAnsi="Courier New" w:hint="default"/>
      </w:rPr>
    </w:lvl>
    <w:lvl w:ilvl="5" w:tplc="AC12D180">
      <w:start w:val="1"/>
      <w:numFmt w:val="bullet"/>
      <w:lvlText w:val=""/>
      <w:lvlJc w:val="left"/>
      <w:pPr>
        <w:ind w:left="4320" w:hanging="360"/>
      </w:pPr>
      <w:rPr>
        <w:rFonts w:ascii="Wingdings" w:hAnsi="Wingdings" w:hint="default"/>
      </w:rPr>
    </w:lvl>
    <w:lvl w:ilvl="6" w:tplc="C330AB00">
      <w:start w:val="1"/>
      <w:numFmt w:val="bullet"/>
      <w:lvlText w:val=""/>
      <w:lvlJc w:val="left"/>
      <w:pPr>
        <w:ind w:left="5040" w:hanging="360"/>
      </w:pPr>
      <w:rPr>
        <w:rFonts w:ascii="Symbol" w:hAnsi="Symbol" w:hint="default"/>
      </w:rPr>
    </w:lvl>
    <w:lvl w:ilvl="7" w:tplc="C292F382">
      <w:start w:val="1"/>
      <w:numFmt w:val="bullet"/>
      <w:lvlText w:val="o"/>
      <w:lvlJc w:val="left"/>
      <w:pPr>
        <w:ind w:left="5760" w:hanging="360"/>
      </w:pPr>
      <w:rPr>
        <w:rFonts w:ascii="Courier New" w:hAnsi="Courier New" w:hint="default"/>
      </w:rPr>
    </w:lvl>
    <w:lvl w:ilvl="8" w:tplc="4552CA54">
      <w:start w:val="1"/>
      <w:numFmt w:val="bullet"/>
      <w:lvlText w:val=""/>
      <w:lvlJc w:val="left"/>
      <w:pPr>
        <w:ind w:left="6480" w:hanging="360"/>
      </w:pPr>
      <w:rPr>
        <w:rFonts w:ascii="Wingdings" w:hAnsi="Wingdings" w:hint="default"/>
      </w:rPr>
    </w:lvl>
  </w:abstractNum>
  <w:abstractNum w:abstractNumId="2" w15:restartNumberingAfterBreak="0">
    <w:nsid w:val="25FFB3B6"/>
    <w:multiLevelType w:val="hybridMultilevel"/>
    <w:tmpl w:val="F8FA53D6"/>
    <w:lvl w:ilvl="0" w:tplc="C7E8C9E2">
      <w:start w:val="1"/>
      <w:numFmt w:val="bullet"/>
      <w:lvlText w:val=""/>
      <w:lvlJc w:val="left"/>
      <w:pPr>
        <w:ind w:left="720" w:hanging="360"/>
      </w:pPr>
      <w:rPr>
        <w:rFonts w:ascii="Symbol" w:hAnsi="Symbol" w:hint="default"/>
      </w:rPr>
    </w:lvl>
    <w:lvl w:ilvl="1" w:tplc="8F00728A">
      <w:start w:val="1"/>
      <w:numFmt w:val="bullet"/>
      <w:lvlText w:val="o"/>
      <w:lvlJc w:val="left"/>
      <w:pPr>
        <w:ind w:left="1440" w:hanging="360"/>
      </w:pPr>
      <w:rPr>
        <w:rFonts w:ascii="Courier New" w:hAnsi="Courier New" w:hint="default"/>
      </w:rPr>
    </w:lvl>
    <w:lvl w:ilvl="2" w:tplc="B9E405F0">
      <w:start w:val="1"/>
      <w:numFmt w:val="bullet"/>
      <w:lvlText w:val=""/>
      <w:lvlJc w:val="left"/>
      <w:pPr>
        <w:ind w:left="2160" w:hanging="360"/>
      </w:pPr>
      <w:rPr>
        <w:rFonts w:ascii="Wingdings" w:hAnsi="Wingdings" w:hint="default"/>
      </w:rPr>
    </w:lvl>
    <w:lvl w:ilvl="3" w:tplc="2E721946">
      <w:start w:val="1"/>
      <w:numFmt w:val="bullet"/>
      <w:lvlText w:val=""/>
      <w:lvlJc w:val="left"/>
      <w:pPr>
        <w:ind w:left="2880" w:hanging="360"/>
      </w:pPr>
      <w:rPr>
        <w:rFonts w:ascii="Symbol" w:hAnsi="Symbol" w:hint="default"/>
      </w:rPr>
    </w:lvl>
    <w:lvl w:ilvl="4" w:tplc="F2344254">
      <w:start w:val="1"/>
      <w:numFmt w:val="bullet"/>
      <w:lvlText w:val="o"/>
      <w:lvlJc w:val="left"/>
      <w:pPr>
        <w:ind w:left="3600" w:hanging="360"/>
      </w:pPr>
      <w:rPr>
        <w:rFonts w:ascii="Courier New" w:hAnsi="Courier New" w:hint="default"/>
      </w:rPr>
    </w:lvl>
    <w:lvl w:ilvl="5" w:tplc="1840C87A">
      <w:start w:val="1"/>
      <w:numFmt w:val="bullet"/>
      <w:lvlText w:val=""/>
      <w:lvlJc w:val="left"/>
      <w:pPr>
        <w:ind w:left="4320" w:hanging="360"/>
      </w:pPr>
      <w:rPr>
        <w:rFonts w:ascii="Wingdings" w:hAnsi="Wingdings" w:hint="default"/>
      </w:rPr>
    </w:lvl>
    <w:lvl w:ilvl="6" w:tplc="A7200068">
      <w:start w:val="1"/>
      <w:numFmt w:val="bullet"/>
      <w:lvlText w:val=""/>
      <w:lvlJc w:val="left"/>
      <w:pPr>
        <w:ind w:left="5040" w:hanging="360"/>
      </w:pPr>
      <w:rPr>
        <w:rFonts w:ascii="Symbol" w:hAnsi="Symbol" w:hint="default"/>
      </w:rPr>
    </w:lvl>
    <w:lvl w:ilvl="7" w:tplc="13808470">
      <w:start w:val="1"/>
      <w:numFmt w:val="bullet"/>
      <w:lvlText w:val="o"/>
      <w:lvlJc w:val="left"/>
      <w:pPr>
        <w:ind w:left="5760" w:hanging="360"/>
      </w:pPr>
      <w:rPr>
        <w:rFonts w:ascii="Courier New" w:hAnsi="Courier New" w:hint="default"/>
      </w:rPr>
    </w:lvl>
    <w:lvl w:ilvl="8" w:tplc="49E083A2">
      <w:start w:val="1"/>
      <w:numFmt w:val="bullet"/>
      <w:lvlText w:val=""/>
      <w:lvlJc w:val="left"/>
      <w:pPr>
        <w:ind w:left="6480" w:hanging="360"/>
      </w:pPr>
      <w:rPr>
        <w:rFonts w:ascii="Wingdings" w:hAnsi="Wingdings" w:hint="default"/>
      </w:rPr>
    </w:lvl>
  </w:abstractNum>
  <w:abstractNum w:abstractNumId="3" w15:restartNumberingAfterBreak="0">
    <w:nsid w:val="2608A606"/>
    <w:multiLevelType w:val="hybridMultilevel"/>
    <w:tmpl w:val="4A6228F8"/>
    <w:lvl w:ilvl="0" w:tplc="0BF4D288">
      <w:start w:val="1"/>
      <w:numFmt w:val="decimal"/>
      <w:lvlText w:val="%1."/>
      <w:lvlJc w:val="left"/>
      <w:pPr>
        <w:ind w:left="720" w:hanging="360"/>
      </w:pPr>
      <w:rPr>
        <w:rFonts w:ascii="Calibri" w:hAnsi="Calibri" w:hint="default"/>
      </w:rPr>
    </w:lvl>
    <w:lvl w:ilvl="1" w:tplc="338E5638">
      <w:start w:val="1"/>
      <w:numFmt w:val="lowerLetter"/>
      <w:lvlText w:val="%2."/>
      <w:lvlJc w:val="left"/>
      <w:pPr>
        <w:ind w:left="1440" w:hanging="360"/>
      </w:pPr>
    </w:lvl>
    <w:lvl w:ilvl="2" w:tplc="120EF27A">
      <w:start w:val="1"/>
      <w:numFmt w:val="lowerRoman"/>
      <w:lvlText w:val="%3."/>
      <w:lvlJc w:val="right"/>
      <w:pPr>
        <w:ind w:left="2160" w:hanging="180"/>
      </w:pPr>
    </w:lvl>
    <w:lvl w:ilvl="3" w:tplc="E942057C">
      <w:start w:val="1"/>
      <w:numFmt w:val="decimal"/>
      <w:lvlText w:val="%4."/>
      <w:lvlJc w:val="left"/>
      <w:pPr>
        <w:ind w:left="2880" w:hanging="360"/>
      </w:pPr>
    </w:lvl>
    <w:lvl w:ilvl="4" w:tplc="C3AC2476">
      <w:start w:val="1"/>
      <w:numFmt w:val="lowerLetter"/>
      <w:lvlText w:val="%5."/>
      <w:lvlJc w:val="left"/>
      <w:pPr>
        <w:ind w:left="3600" w:hanging="360"/>
      </w:pPr>
    </w:lvl>
    <w:lvl w:ilvl="5" w:tplc="1E0AC158">
      <w:start w:val="1"/>
      <w:numFmt w:val="lowerRoman"/>
      <w:lvlText w:val="%6."/>
      <w:lvlJc w:val="right"/>
      <w:pPr>
        <w:ind w:left="4320" w:hanging="180"/>
      </w:pPr>
    </w:lvl>
    <w:lvl w:ilvl="6" w:tplc="BFFA73BE">
      <w:start w:val="1"/>
      <w:numFmt w:val="decimal"/>
      <w:lvlText w:val="%7."/>
      <w:lvlJc w:val="left"/>
      <w:pPr>
        <w:ind w:left="5040" w:hanging="360"/>
      </w:pPr>
    </w:lvl>
    <w:lvl w:ilvl="7" w:tplc="CD06FE0E">
      <w:start w:val="1"/>
      <w:numFmt w:val="lowerLetter"/>
      <w:lvlText w:val="%8."/>
      <w:lvlJc w:val="left"/>
      <w:pPr>
        <w:ind w:left="5760" w:hanging="360"/>
      </w:pPr>
    </w:lvl>
    <w:lvl w:ilvl="8" w:tplc="FF6EC06E">
      <w:start w:val="1"/>
      <w:numFmt w:val="lowerRoman"/>
      <w:lvlText w:val="%9."/>
      <w:lvlJc w:val="right"/>
      <w:pPr>
        <w:ind w:left="6480" w:hanging="180"/>
      </w:pPr>
    </w:lvl>
  </w:abstractNum>
  <w:abstractNum w:abstractNumId="4" w15:restartNumberingAfterBreak="0">
    <w:nsid w:val="4BA8F4C1"/>
    <w:multiLevelType w:val="hybridMultilevel"/>
    <w:tmpl w:val="8034CAFE"/>
    <w:lvl w:ilvl="0" w:tplc="FAE0034A">
      <w:start w:val="2"/>
      <w:numFmt w:val="decimal"/>
      <w:lvlText w:val="%1."/>
      <w:lvlJc w:val="left"/>
      <w:pPr>
        <w:ind w:left="720" w:hanging="360"/>
      </w:pPr>
      <w:rPr>
        <w:rFonts w:ascii="Calibri" w:hAnsi="Calibri" w:hint="default"/>
      </w:rPr>
    </w:lvl>
    <w:lvl w:ilvl="1" w:tplc="91C811A4">
      <w:start w:val="1"/>
      <w:numFmt w:val="lowerLetter"/>
      <w:lvlText w:val="%2."/>
      <w:lvlJc w:val="left"/>
      <w:pPr>
        <w:ind w:left="1440" w:hanging="360"/>
      </w:pPr>
    </w:lvl>
    <w:lvl w:ilvl="2" w:tplc="FF96BE6A">
      <w:start w:val="1"/>
      <w:numFmt w:val="lowerRoman"/>
      <w:lvlText w:val="%3."/>
      <w:lvlJc w:val="right"/>
      <w:pPr>
        <w:ind w:left="2160" w:hanging="180"/>
      </w:pPr>
    </w:lvl>
    <w:lvl w:ilvl="3" w:tplc="A108510A">
      <w:start w:val="1"/>
      <w:numFmt w:val="decimal"/>
      <w:lvlText w:val="%4."/>
      <w:lvlJc w:val="left"/>
      <w:pPr>
        <w:ind w:left="2880" w:hanging="360"/>
      </w:pPr>
    </w:lvl>
    <w:lvl w:ilvl="4" w:tplc="7DF8068A">
      <w:start w:val="1"/>
      <w:numFmt w:val="lowerLetter"/>
      <w:lvlText w:val="%5."/>
      <w:lvlJc w:val="left"/>
      <w:pPr>
        <w:ind w:left="3600" w:hanging="360"/>
      </w:pPr>
    </w:lvl>
    <w:lvl w:ilvl="5" w:tplc="3D2ABE10">
      <w:start w:val="1"/>
      <w:numFmt w:val="lowerRoman"/>
      <w:lvlText w:val="%6."/>
      <w:lvlJc w:val="right"/>
      <w:pPr>
        <w:ind w:left="4320" w:hanging="180"/>
      </w:pPr>
    </w:lvl>
    <w:lvl w:ilvl="6" w:tplc="F466AA52">
      <w:start w:val="1"/>
      <w:numFmt w:val="decimal"/>
      <w:lvlText w:val="%7."/>
      <w:lvlJc w:val="left"/>
      <w:pPr>
        <w:ind w:left="5040" w:hanging="360"/>
      </w:pPr>
    </w:lvl>
    <w:lvl w:ilvl="7" w:tplc="993E5EBE">
      <w:start w:val="1"/>
      <w:numFmt w:val="lowerLetter"/>
      <w:lvlText w:val="%8."/>
      <w:lvlJc w:val="left"/>
      <w:pPr>
        <w:ind w:left="5760" w:hanging="360"/>
      </w:pPr>
    </w:lvl>
    <w:lvl w:ilvl="8" w:tplc="177078EE">
      <w:start w:val="1"/>
      <w:numFmt w:val="lowerRoman"/>
      <w:lvlText w:val="%9."/>
      <w:lvlJc w:val="right"/>
      <w:pPr>
        <w:ind w:left="6480" w:hanging="180"/>
      </w:pPr>
    </w:lvl>
  </w:abstractNum>
  <w:abstractNum w:abstractNumId="5" w15:restartNumberingAfterBreak="0">
    <w:nsid w:val="50462123"/>
    <w:multiLevelType w:val="hybridMultilevel"/>
    <w:tmpl w:val="27100DB2"/>
    <w:lvl w:ilvl="0" w:tplc="D6226ED2">
      <w:start w:val="1"/>
      <w:numFmt w:val="bullet"/>
      <w:lvlText w:val=""/>
      <w:lvlJc w:val="left"/>
      <w:pPr>
        <w:ind w:left="720" w:hanging="360"/>
      </w:pPr>
      <w:rPr>
        <w:rFonts w:ascii="Symbol" w:hAnsi="Symbol" w:hint="default"/>
      </w:rPr>
    </w:lvl>
    <w:lvl w:ilvl="1" w:tplc="D37CFBF8">
      <w:start w:val="1"/>
      <w:numFmt w:val="bullet"/>
      <w:lvlText w:val="o"/>
      <w:lvlJc w:val="left"/>
      <w:pPr>
        <w:ind w:left="1440" w:hanging="360"/>
      </w:pPr>
      <w:rPr>
        <w:rFonts w:ascii="Courier New" w:hAnsi="Courier New" w:hint="default"/>
      </w:rPr>
    </w:lvl>
    <w:lvl w:ilvl="2" w:tplc="25C41EA6">
      <w:start w:val="1"/>
      <w:numFmt w:val="bullet"/>
      <w:lvlText w:val=""/>
      <w:lvlJc w:val="left"/>
      <w:pPr>
        <w:ind w:left="2160" w:hanging="360"/>
      </w:pPr>
      <w:rPr>
        <w:rFonts w:ascii="Wingdings" w:hAnsi="Wingdings" w:hint="default"/>
      </w:rPr>
    </w:lvl>
    <w:lvl w:ilvl="3" w:tplc="1F86BD74">
      <w:start w:val="1"/>
      <w:numFmt w:val="bullet"/>
      <w:lvlText w:val=""/>
      <w:lvlJc w:val="left"/>
      <w:pPr>
        <w:ind w:left="2880" w:hanging="360"/>
      </w:pPr>
      <w:rPr>
        <w:rFonts w:ascii="Symbol" w:hAnsi="Symbol" w:hint="default"/>
      </w:rPr>
    </w:lvl>
    <w:lvl w:ilvl="4" w:tplc="7FE031DA">
      <w:start w:val="1"/>
      <w:numFmt w:val="bullet"/>
      <w:lvlText w:val="o"/>
      <w:lvlJc w:val="left"/>
      <w:pPr>
        <w:ind w:left="3600" w:hanging="360"/>
      </w:pPr>
      <w:rPr>
        <w:rFonts w:ascii="Courier New" w:hAnsi="Courier New" w:hint="default"/>
      </w:rPr>
    </w:lvl>
    <w:lvl w:ilvl="5" w:tplc="00FAD7DA">
      <w:start w:val="1"/>
      <w:numFmt w:val="bullet"/>
      <w:lvlText w:val=""/>
      <w:lvlJc w:val="left"/>
      <w:pPr>
        <w:ind w:left="4320" w:hanging="360"/>
      </w:pPr>
      <w:rPr>
        <w:rFonts w:ascii="Wingdings" w:hAnsi="Wingdings" w:hint="default"/>
      </w:rPr>
    </w:lvl>
    <w:lvl w:ilvl="6" w:tplc="74403044">
      <w:start w:val="1"/>
      <w:numFmt w:val="bullet"/>
      <w:lvlText w:val=""/>
      <w:lvlJc w:val="left"/>
      <w:pPr>
        <w:ind w:left="5040" w:hanging="360"/>
      </w:pPr>
      <w:rPr>
        <w:rFonts w:ascii="Symbol" w:hAnsi="Symbol" w:hint="default"/>
      </w:rPr>
    </w:lvl>
    <w:lvl w:ilvl="7" w:tplc="31C00C1C">
      <w:start w:val="1"/>
      <w:numFmt w:val="bullet"/>
      <w:lvlText w:val="o"/>
      <w:lvlJc w:val="left"/>
      <w:pPr>
        <w:ind w:left="5760" w:hanging="360"/>
      </w:pPr>
      <w:rPr>
        <w:rFonts w:ascii="Courier New" w:hAnsi="Courier New" w:hint="default"/>
      </w:rPr>
    </w:lvl>
    <w:lvl w:ilvl="8" w:tplc="D0CCDD7E">
      <w:start w:val="1"/>
      <w:numFmt w:val="bullet"/>
      <w:lvlText w:val=""/>
      <w:lvlJc w:val="left"/>
      <w:pPr>
        <w:ind w:left="6480" w:hanging="360"/>
      </w:pPr>
      <w:rPr>
        <w:rFonts w:ascii="Wingdings" w:hAnsi="Wingdings" w:hint="default"/>
      </w:rPr>
    </w:lvl>
  </w:abstractNum>
  <w:abstractNum w:abstractNumId="6" w15:restartNumberingAfterBreak="0">
    <w:nsid w:val="50829DBA"/>
    <w:multiLevelType w:val="hybridMultilevel"/>
    <w:tmpl w:val="4F1A0B9A"/>
    <w:lvl w:ilvl="0" w:tplc="8F986332">
      <w:start w:val="1"/>
      <w:numFmt w:val="bullet"/>
      <w:lvlText w:val=""/>
      <w:lvlJc w:val="left"/>
      <w:pPr>
        <w:ind w:left="720" w:hanging="360"/>
      </w:pPr>
      <w:rPr>
        <w:rFonts w:ascii="Symbol" w:hAnsi="Symbol" w:hint="default"/>
      </w:rPr>
    </w:lvl>
    <w:lvl w:ilvl="1" w:tplc="D4C2C120">
      <w:start w:val="1"/>
      <w:numFmt w:val="bullet"/>
      <w:lvlText w:val="o"/>
      <w:lvlJc w:val="left"/>
      <w:pPr>
        <w:ind w:left="1440" w:hanging="360"/>
      </w:pPr>
      <w:rPr>
        <w:rFonts w:ascii="Courier New" w:hAnsi="Courier New" w:hint="default"/>
      </w:rPr>
    </w:lvl>
    <w:lvl w:ilvl="2" w:tplc="7D14D562">
      <w:start w:val="1"/>
      <w:numFmt w:val="bullet"/>
      <w:lvlText w:val=""/>
      <w:lvlJc w:val="left"/>
      <w:pPr>
        <w:ind w:left="2160" w:hanging="360"/>
      </w:pPr>
      <w:rPr>
        <w:rFonts w:ascii="Wingdings" w:hAnsi="Wingdings" w:hint="default"/>
      </w:rPr>
    </w:lvl>
    <w:lvl w:ilvl="3" w:tplc="A8E034C4">
      <w:start w:val="1"/>
      <w:numFmt w:val="bullet"/>
      <w:lvlText w:val=""/>
      <w:lvlJc w:val="left"/>
      <w:pPr>
        <w:ind w:left="2880" w:hanging="360"/>
      </w:pPr>
      <w:rPr>
        <w:rFonts w:ascii="Symbol" w:hAnsi="Symbol" w:hint="default"/>
      </w:rPr>
    </w:lvl>
    <w:lvl w:ilvl="4" w:tplc="C442C2DE">
      <w:start w:val="1"/>
      <w:numFmt w:val="bullet"/>
      <w:lvlText w:val="o"/>
      <w:lvlJc w:val="left"/>
      <w:pPr>
        <w:ind w:left="3600" w:hanging="360"/>
      </w:pPr>
      <w:rPr>
        <w:rFonts w:ascii="Courier New" w:hAnsi="Courier New" w:hint="default"/>
      </w:rPr>
    </w:lvl>
    <w:lvl w:ilvl="5" w:tplc="444457CC">
      <w:start w:val="1"/>
      <w:numFmt w:val="bullet"/>
      <w:lvlText w:val=""/>
      <w:lvlJc w:val="left"/>
      <w:pPr>
        <w:ind w:left="4320" w:hanging="360"/>
      </w:pPr>
      <w:rPr>
        <w:rFonts w:ascii="Wingdings" w:hAnsi="Wingdings" w:hint="default"/>
      </w:rPr>
    </w:lvl>
    <w:lvl w:ilvl="6" w:tplc="B48E598E">
      <w:start w:val="1"/>
      <w:numFmt w:val="bullet"/>
      <w:lvlText w:val=""/>
      <w:lvlJc w:val="left"/>
      <w:pPr>
        <w:ind w:left="5040" w:hanging="360"/>
      </w:pPr>
      <w:rPr>
        <w:rFonts w:ascii="Symbol" w:hAnsi="Symbol" w:hint="default"/>
      </w:rPr>
    </w:lvl>
    <w:lvl w:ilvl="7" w:tplc="00F41386">
      <w:start w:val="1"/>
      <w:numFmt w:val="bullet"/>
      <w:lvlText w:val="o"/>
      <w:lvlJc w:val="left"/>
      <w:pPr>
        <w:ind w:left="5760" w:hanging="360"/>
      </w:pPr>
      <w:rPr>
        <w:rFonts w:ascii="Courier New" w:hAnsi="Courier New" w:hint="default"/>
      </w:rPr>
    </w:lvl>
    <w:lvl w:ilvl="8" w:tplc="81AACEBE">
      <w:start w:val="1"/>
      <w:numFmt w:val="bullet"/>
      <w:lvlText w:val=""/>
      <w:lvlJc w:val="left"/>
      <w:pPr>
        <w:ind w:left="6480" w:hanging="360"/>
      </w:pPr>
      <w:rPr>
        <w:rFonts w:ascii="Wingdings" w:hAnsi="Wingdings" w:hint="default"/>
      </w:rPr>
    </w:lvl>
  </w:abstractNum>
  <w:abstractNum w:abstractNumId="7" w15:restartNumberingAfterBreak="0">
    <w:nsid w:val="57C2C0AF"/>
    <w:multiLevelType w:val="hybridMultilevel"/>
    <w:tmpl w:val="3544D61E"/>
    <w:lvl w:ilvl="0" w:tplc="D0B8D02E">
      <w:start w:val="1"/>
      <w:numFmt w:val="bullet"/>
      <w:lvlText w:val=""/>
      <w:lvlJc w:val="left"/>
      <w:pPr>
        <w:ind w:left="720" w:hanging="360"/>
      </w:pPr>
      <w:rPr>
        <w:rFonts w:ascii="Symbol" w:hAnsi="Symbol" w:hint="default"/>
      </w:rPr>
    </w:lvl>
    <w:lvl w:ilvl="1" w:tplc="0BEA828E">
      <w:start w:val="1"/>
      <w:numFmt w:val="bullet"/>
      <w:lvlText w:val="o"/>
      <w:lvlJc w:val="left"/>
      <w:pPr>
        <w:ind w:left="1440" w:hanging="360"/>
      </w:pPr>
      <w:rPr>
        <w:rFonts w:ascii="Courier New" w:hAnsi="Courier New" w:hint="default"/>
      </w:rPr>
    </w:lvl>
    <w:lvl w:ilvl="2" w:tplc="030C2458">
      <w:start w:val="1"/>
      <w:numFmt w:val="bullet"/>
      <w:lvlText w:val=""/>
      <w:lvlJc w:val="left"/>
      <w:pPr>
        <w:ind w:left="2160" w:hanging="360"/>
      </w:pPr>
      <w:rPr>
        <w:rFonts w:ascii="Wingdings" w:hAnsi="Wingdings" w:hint="default"/>
      </w:rPr>
    </w:lvl>
    <w:lvl w:ilvl="3" w:tplc="907C584C">
      <w:start w:val="1"/>
      <w:numFmt w:val="bullet"/>
      <w:lvlText w:val=""/>
      <w:lvlJc w:val="left"/>
      <w:pPr>
        <w:ind w:left="2880" w:hanging="360"/>
      </w:pPr>
      <w:rPr>
        <w:rFonts w:ascii="Symbol" w:hAnsi="Symbol" w:hint="default"/>
      </w:rPr>
    </w:lvl>
    <w:lvl w:ilvl="4" w:tplc="E076BB00">
      <w:start w:val="1"/>
      <w:numFmt w:val="bullet"/>
      <w:lvlText w:val="o"/>
      <w:lvlJc w:val="left"/>
      <w:pPr>
        <w:ind w:left="3600" w:hanging="360"/>
      </w:pPr>
      <w:rPr>
        <w:rFonts w:ascii="Courier New" w:hAnsi="Courier New" w:hint="default"/>
      </w:rPr>
    </w:lvl>
    <w:lvl w:ilvl="5" w:tplc="6276C3AA">
      <w:start w:val="1"/>
      <w:numFmt w:val="bullet"/>
      <w:lvlText w:val=""/>
      <w:lvlJc w:val="left"/>
      <w:pPr>
        <w:ind w:left="4320" w:hanging="360"/>
      </w:pPr>
      <w:rPr>
        <w:rFonts w:ascii="Wingdings" w:hAnsi="Wingdings" w:hint="default"/>
      </w:rPr>
    </w:lvl>
    <w:lvl w:ilvl="6" w:tplc="01A0A430">
      <w:start w:val="1"/>
      <w:numFmt w:val="bullet"/>
      <w:lvlText w:val=""/>
      <w:lvlJc w:val="left"/>
      <w:pPr>
        <w:ind w:left="5040" w:hanging="360"/>
      </w:pPr>
      <w:rPr>
        <w:rFonts w:ascii="Symbol" w:hAnsi="Symbol" w:hint="default"/>
      </w:rPr>
    </w:lvl>
    <w:lvl w:ilvl="7" w:tplc="4C8ACA4C">
      <w:start w:val="1"/>
      <w:numFmt w:val="bullet"/>
      <w:lvlText w:val="o"/>
      <w:lvlJc w:val="left"/>
      <w:pPr>
        <w:ind w:left="5760" w:hanging="360"/>
      </w:pPr>
      <w:rPr>
        <w:rFonts w:ascii="Courier New" w:hAnsi="Courier New" w:hint="default"/>
      </w:rPr>
    </w:lvl>
    <w:lvl w:ilvl="8" w:tplc="3E9C76B4">
      <w:start w:val="1"/>
      <w:numFmt w:val="bullet"/>
      <w:lvlText w:val=""/>
      <w:lvlJc w:val="left"/>
      <w:pPr>
        <w:ind w:left="6480" w:hanging="360"/>
      </w:pPr>
      <w:rPr>
        <w:rFonts w:ascii="Wingdings" w:hAnsi="Wingdings" w:hint="default"/>
      </w:rPr>
    </w:lvl>
  </w:abstractNum>
  <w:abstractNum w:abstractNumId="8" w15:restartNumberingAfterBreak="0">
    <w:nsid w:val="5FFEA824"/>
    <w:multiLevelType w:val="hybridMultilevel"/>
    <w:tmpl w:val="07242C52"/>
    <w:lvl w:ilvl="0" w:tplc="CB5AD434">
      <w:start w:val="1"/>
      <w:numFmt w:val="bullet"/>
      <w:lvlText w:val=""/>
      <w:lvlJc w:val="left"/>
      <w:pPr>
        <w:ind w:left="720" w:hanging="360"/>
      </w:pPr>
      <w:rPr>
        <w:rFonts w:ascii="Symbol" w:hAnsi="Symbol" w:hint="default"/>
      </w:rPr>
    </w:lvl>
    <w:lvl w:ilvl="1" w:tplc="6E2C0D3A">
      <w:start w:val="1"/>
      <w:numFmt w:val="bullet"/>
      <w:lvlText w:val="o"/>
      <w:lvlJc w:val="left"/>
      <w:pPr>
        <w:ind w:left="1440" w:hanging="360"/>
      </w:pPr>
      <w:rPr>
        <w:rFonts w:ascii="Courier New" w:hAnsi="Courier New" w:hint="default"/>
      </w:rPr>
    </w:lvl>
    <w:lvl w:ilvl="2" w:tplc="DB0C0616">
      <w:start w:val="1"/>
      <w:numFmt w:val="bullet"/>
      <w:lvlText w:val=""/>
      <w:lvlJc w:val="left"/>
      <w:pPr>
        <w:ind w:left="2160" w:hanging="360"/>
      </w:pPr>
      <w:rPr>
        <w:rFonts w:ascii="Wingdings" w:hAnsi="Wingdings" w:hint="default"/>
      </w:rPr>
    </w:lvl>
    <w:lvl w:ilvl="3" w:tplc="D77C71AE">
      <w:start w:val="1"/>
      <w:numFmt w:val="bullet"/>
      <w:lvlText w:val=""/>
      <w:lvlJc w:val="left"/>
      <w:pPr>
        <w:ind w:left="2880" w:hanging="360"/>
      </w:pPr>
      <w:rPr>
        <w:rFonts w:ascii="Symbol" w:hAnsi="Symbol" w:hint="default"/>
      </w:rPr>
    </w:lvl>
    <w:lvl w:ilvl="4" w:tplc="B6A2F1F6">
      <w:start w:val="1"/>
      <w:numFmt w:val="bullet"/>
      <w:lvlText w:val="o"/>
      <w:lvlJc w:val="left"/>
      <w:pPr>
        <w:ind w:left="3600" w:hanging="360"/>
      </w:pPr>
      <w:rPr>
        <w:rFonts w:ascii="Courier New" w:hAnsi="Courier New" w:hint="default"/>
      </w:rPr>
    </w:lvl>
    <w:lvl w:ilvl="5" w:tplc="1BECA044">
      <w:start w:val="1"/>
      <w:numFmt w:val="bullet"/>
      <w:lvlText w:val=""/>
      <w:lvlJc w:val="left"/>
      <w:pPr>
        <w:ind w:left="4320" w:hanging="360"/>
      </w:pPr>
      <w:rPr>
        <w:rFonts w:ascii="Wingdings" w:hAnsi="Wingdings" w:hint="default"/>
      </w:rPr>
    </w:lvl>
    <w:lvl w:ilvl="6" w:tplc="FDF41D8C">
      <w:start w:val="1"/>
      <w:numFmt w:val="bullet"/>
      <w:lvlText w:val=""/>
      <w:lvlJc w:val="left"/>
      <w:pPr>
        <w:ind w:left="5040" w:hanging="360"/>
      </w:pPr>
      <w:rPr>
        <w:rFonts w:ascii="Symbol" w:hAnsi="Symbol" w:hint="default"/>
      </w:rPr>
    </w:lvl>
    <w:lvl w:ilvl="7" w:tplc="E8FEFCE8">
      <w:start w:val="1"/>
      <w:numFmt w:val="bullet"/>
      <w:lvlText w:val="o"/>
      <w:lvlJc w:val="left"/>
      <w:pPr>
        <w:ind w:left="5760" w:hanging="360"/>
      </w:pPr>
      <w:rPr>
        <w:rFonts w:ascii="Courier New" w:hAnsi="Courier New" w:hint="default"/>
      </w:rPr>
    </w:lvl>
    <w:lvl w:ilvl="8" w:tplc="16F40640">
      <w:start w:val="1"/>
      <w:numFmt w:val="bullet"/>
      <w:lvlText w:val=""/>
      <w:lvlJc w:val="left"/>
      <w:pPr>
        <w:ind w:left="6480" w:hanging="360"/>
      </w:pPr>
      <w:rPr>
        <w:rFonts w:ascii="Wingdings" w:hAnsi="Wingdings" w:hint="default"/>
      </w:rPr>
    </w:lvl>
  </w:abstractNum>
  <w:abstractNum w:abstractNumId="9" w15:restartNumberingAfterBreak="0">
    <w:nsid w:val="65DA9010"/>
    <w:multiLevelType w:val="hybridMultilevel"/>
    <w:tmpl w:val="2F66B6BA"/>
    <w:lvl w:ilvl="0" w:tplc="B248275A">
      <w:start w:val="1"/>
      <w:numFmt w:val="bullet"/>
      <w:lvlText w:val=""/>
      <w:lvlJc w:val="left"/>
      <w:pPr>
        <w:ind w:left="720" w:hanging="360"/>
      </w:pPr>
      <w:rPr>
        <w:rFonts w:ascii="Symbol" w:hAnsi="Symbol" w:hint="default"/>
      </w:rPr>
    </w:lvl>
    <w:lvl w:ilvl="1" w:tplc="ECA65058">
      <w:start w:val="1"/>
      <w:numFmt w:val="bullet"/>
      <w:lvlText w:val="o"/>
      <w:lvlJc w:val="left"/>
      <w:pPr>
        <w:ind w:left="1440" w:hanging="360"/>
      </w:pPr>
      <w:rPr>
        <w:rFonts w:ascii="Courier New" w:hAnsi="Courier New" w:hint="default"/>
      </w:rPr>
    </w:lvl>
    <w:lvl w:ilvl="2" w:tplc="D8DAAD68">
      <w:start w:val="1"/>
      <w:numFmt w:val="bullet"/>
      <w:lvlText w:val=""/>
      <w:lvlJc w:val="left"/>
      <w:pPr>
        <w:ind w:left="2160" w:hanging="360"/>
      </w:pPr>
      <w:rPr>
        <w:rFonts w:ascii="Wingdings" w:hAnsi="Wingdings" w:hint="default"/>
      </w:rPr>
    </w:lvl>
    <w:lvl w:ilvl="3" w:tplc="16E0074C">
      <w:start w:val="1"/>
      <w:numFmt w:val="bullet"/>
      <w:lvlText w:val=""/>
      <w:lvlJc w:val="left"/>
      <w:pPr>
        <w:ind w:left="2880" w:hanging="360"/>
      </w:pPr>
      <w:rPr>
        <w:rFonts w:ascii="Symbol" w:hAnsi="Symbol" w:hint="default"/>
      </w:rPr>
    </w:lvl>
    <w:lvl w:ilvl="4" w:tplc="2F08A1FC">
      <w:start w:val="1"/>
      <w:numFmt w:val="bullet"/>
      <w:lvlText w:val="o"/>
      <w:lvlJc w:val="left"/>
      <w:pPr>
        <w:ind w:left="3600" w:hanging="360"/>
      </w:pPr>
      <w:rPr>
        <w:rFonts w:ascii="Courier New" w:hAnsi="Courier New" w:hint="default"/>
      </w:rPr>
    </w:lvl>
    <w:lvl w:ilvl="5" w:tplc="E75088CE">
      <w:start w:val="1"/>
      <w:numFmt w:val="bullet"/>
      <w:lvlText w:val=""/>
      <w:lvlJc w:val="left"/>
      <w:pPr>
        <w:ind w:left="4320" w:hanging="360"/>
      </w:pPr>
      <w:rPr>
        <w:rFonts w:ascii="Wingdings" w:hAnsi="Wingdings" w:hint="default"/>
      </w:rPr>
    </w:lvl>
    <w:lvl w:ilvl="6" w:tplc="D40A0208">
      <w:start w:val="1"/>
      <w:numFmt w:val="bullet"/>
      <w:lvlText w:val=""/>
      <w:lvlJc w:val="left"/>
      <w:pPr>
        <w:ind w:left="5040" w:hanging="360"/>
      </w:pPr>
      <w:rPr>
        <w:rFonts w:ascii="Symbol" w:hAnsi="Symbol" w:hint="default"/>
      </w:rPr>
    </w:lvl>
    <w:lvl w:ilvl="7" w:tplc="2BCEFB38">
      <w:start w:val="1"/>
      <w:numFmt w:val="bullet"/>
      <w:lvlText w:val="o"/>
      <w:lvlJc w:val="left"/>
      <w:pPr>
        <w:ind w:left="5760" w:hanging="360"/>
      </w:pPr>
      <w:rPr>
        <w:rFonts w:ascii="Courier New" w:hAnsi="Courier New" w:hint="default"/>
      </w:rPr>
    </w:lvl>
    <w:lvl w:ilvl="8" w:tplc="3F7A9300">
      <w:start w:val="1"/>
      <w:numFmt w:val="bullet"/>
      <w:lvlText w:val=""/>
      <w:lvlJc w:val="left"/>
      <w:pPr>
        <w:ind w:left="6480" w:hanging="360"/>
      </w:pPr>
      <w:rPr>
        <w:rFonts w:ascii="Wingdings" w:hAnsi="Wingdings" w:hint="default"/>
      </w:rPr>
    </w:lvl>
  </w:abstractNum>
  <w:abstractNum w:abstractNumId="10" w15:restartNumberingAfterBreak="0">
    <w:nsid w:val="6BB5A5A0"/>
    <w:multiLevelType w:val="hybridMultilevel"/>
    <w:tmpl w:val="CEA4F0DC"/>
    <w:lvl w:ilvl="0" w:tplc="C39E2E58">
      <w:start w:val="3"/>
      <w:numFmt w:val="decimal"/>
      <w:lvlText w:val="%1."/>
      <w:lvlJc w:val="left"/>
      <w:pPr>
        <w:ind w:left="720" w:hanging="360"/>
      </w:pPr>
      <w:rPr>
        <w:rFonts w:ascii="Calibri" w:hAnsi="Calibri" w:hint="default"/>
      </w:rPr>
    </w:lvl>
    <w:lvl w:ilvl="1" w:tplc="5894A436">
      <w:start w:val="1"/>
      <w:numFmt w:val="lowerLetter"/>
      <w:lvlText w:val="%2."/>
      <w:lvlJc w:val="left"/>
      <w:pPr>
        <w:ind w:left="1440" w:hanging="360"/>
      </w:pPr>
    </w:lvl>
    <w:lvl w:ilvl="2" w:tplc="56D6C044">
      <w:start w:val="1"/>
      <w:numFmt w:val="lowerRoman"/>
      <w:lvlText w:val="%3."/>
      <w:lvlJc w:val="right"/>
      <w:pPr>
        <w:ind w:left="2160" w:hanging="180"/>
      </w:pPr>
    </w:lvl>
    <w:lvl w:ilvl="3" w:tplc="75A6EB7E">
      <w:start w:val="1"/>
      <w:numFmt w:val="decimal"/>
      <w:lvlText w:val="%4."/>
      <w:lvlJc w:val="left"/>
      <w:pPr>
        <w:ind w:left="2880" w:hanging="360"/>
      </w:pPr>
    </w:lvl>
    <w:lvl w:ilvl="4" w:tplc="04EAE3C4">
      <w:start w:val="1"/>
      <w:numFmt w:val="lowerLetter"/>
      <w:lvlText w:val="%5."/>
      <w:lvlJc w:val="left"/>
      <w:pPr>
        <w:ind w:left="3600" w:hanging="360"/>
      </w:pPr>
    </w:lvl>
    <w:lvl w:ilvl="5" w:tplc="59348070">
      <w:start w:val="1"/>
      <w:numFmt w:val="lowerRoman"/>
      <w:lvlText w:val="%6."/>
      <w:lvlJc w:val="right"/>
      <w:pPr>
        <w:ind w:left="4320" w:hanging="180"/>
      </w:pPr>
    </w:lvl>
    <w:lvl w:ilvl="6" w:tplc="D70EE0AE">
      <w:start w:val="1"/>
      <w:numFmt w:val="decimal"/>
      <w:lvlText w:val="%7."/>
      <w:lvlJc w:val="left"/>
      <w:pPr>
        <w:ind w:left="5040" w:hanging="360"/>
      </w:pPr>
    </w:lvl>
    <w:lvl w:ilvl="7" w:tplc="1E785594">
      <w:start w:val="1"/>
      <w:numFmt w:val="lowerLetter"/>
      <w:lvlText w:val="%8."/>
      <w:lvlJc w:val="left"/>
      <w:pPr>
        <w:ind w:left="5760" w:hanging="360"/>
      </w:pPr>
    </w:lvl>
    <w:lvl w:ilvl="8" w:tplc="7A3490AC">
      <w:start w:val="1"/>
      <w:numFmt w:val="lowerRoman"/>
      <w:lvlText w:val="%9."/>
      <w:lvlJc w:val="right"/>
      <w:pPr>
        <w:ind w:left="6480" w:hanging="180"/>
      </w:pPr>
    </w:lvl>
  </w:abstractNum>
  <w:abstractNum w:abstractNumId="11" w15:restartNumberingAfterBreak="0">
    <w:nsid w:val="7515CEEB"/>
    <w:multiLevelType w:val="hybridMultilevel"/>
    <w:tmpl w:val="9DA09A56"/>
    <w:lvl w:ilvl="0" w:tplc="7854AAC2">
      <w:start w:val="1"/>
      <w:numFmt w:val="bullet"/>
      <w:lvlText w:val=""/>
      <w:lvlJc w:val="left"/>
      <w:pPr>
        <w:ind w:left="720" w:hanging="360"/>
      </w:pPr>
      <w:rPr>
        <w:rFonts w:ascii="Symbol" w:hAnsi="Symbol" w:hint="default"/>
      </w:rPr>
    </w:lvl>
    <w:lvl w:ilvl="1" w:tplc="76005430">
      <w:start w:val="1"/>
      <w:numFmt w:val="bullet"/>
      <w:lvlText w:val="o"/>
      <w:lvlJc w:val="left"/>
      <w:pPr>
        <w:ind w:left="1440" w:hanging="360"/>
      </w:pPr>
      <w:rPr>
        <w:rFonts w:ascii="Courier New" w:hAnsi="Courier New" w:hint="default"/>
      </w:rPr>
    </w:lvl>
    <w:lvl w:ilvl="2" w:tplc="10CA89A4">
      <w:start w:val="1"/>
      <w:numFmt w:val="bullet"/>
      <w:lvlText w:val=""/>
      <w:lvlJc w:val="left"/>
      <w:pPr>
        <w:ind w:left="2160" w:hanging="360"/>
      </w:pPr>
      <w:rPr>
        <w:rFonts w:ascii="Wingdings" w:hAnsi="Wingdings" w:hint="default"/>
      </w:rPr>
    </w:lvl>
    <w:lvl w:ilvl="3" w:tplc="E85830A4">
      <w:start w:val="1"/>
      <w:numFmt w:val="bullet"/>
      <w:lvlText w:val=""/>
      <w:lvlJc w:val="left"/>
      <w:pPr>
        <w:ind w:left="2880" w:hanging="360"/>
      </w:pPr>
      <w:rPr>
        <w:rFonts w:ascii="Symbol" w:hAnsi="Symbol" w:hint="default"/>
      </w:rPr>
    </w:lvl>
    <w:lvl w:ilvl="4" w:tplc="6DA49CEC">
      <w:start w:val="1"/>
      <w:numFmt w:val="bullet"/>
      <w:lvlText w:val="o"/>
      <w:lvlJc w:val="left"/>
      <w:pPr>
        <w:ind w:left="3600" w:hanging="360"/>
      </w:pPr>
      <w:rPr>
        <w:rFonts w:ascii="Courier New" w:hAnsi="Courier New" w:hint="default"/>
      </w:rPr>
    </w:lvl>
    <w:lvl w:ilvl="5" w:tplc="762263CA">
      <w:start w:val="1"/>
      <w:numFmt w:val="bullet"/>
      <w:lvlText w:val=""/>
      <w:lvlJc w:val="left"/>
      <w:pPr>
        <w:ind w:left="4320" w:hanging="360"/>
      </w:pPr>
      <w:rPr>
        <w:rFonts w:ascii="Wingdings" w:hAnsi="Wingdings" w:hint="default"/>
      </w:rPr>
    </w:lvl>
    <w:lvl w:ilvl="6" w:tplc="950C6F10">
      <w:start w:val="1"/>
      <w:numFmt w:val="bullet"/>
      <w:lvlText w:val=""/>
      <w:lvlJc w:val="left"/>
      <w:pPr>
        <w:ind w:left="5040" w:hanging="360"/>
      </w:pPr>
      <w:rPr>
        <w:rFonts w:ascii="Symbol" w:hAnsi="Symbol" w:hint="default"/>
      </w:rPr>
    </w:lvl>
    <w:lvl w:ilvl="7" w:tplc="1DA0CAE4">
      <w:start w:val="1"/>
      <w:numFmt w:val="bullet"/>
      <w:lvlText w:val="o"/>
      <w:lvlJc w:val="left"/>
      <w:pPr>
        <w:ind w:left="5760" w:hanging="360"/>
      </w:pPr>
      <w:rPr>
        <w:rFonts w:ascii="Courier New" w:hAnsi="Courier New" w:hint="default"/>
      </w:rPr>
    </w:lvl>
    <w:lvl w:ilvl="8" w:tplc="485EC1C8">
      <w:start w:val="1"/>
      <w:numFmt w:val="bullet"/>
      <w:lvlText w:val=""/>
      <w:lvlJc w:val="left"/>
      <w:pPr>
        <w:ind w:left="6480" w:hanging="360"/>
      </w:pPr>
      <w:rPr>
        <w:rFonts w:ascii="Wingdings" w:hAnsi="Wingdings" w:hint="default"/>
      </w:rPr>
    </w:lvl>
  </w:abstractNum>
  <w:num w:numId="1" w16cid:durableId="154104727">
    <w:abstractNumId w:val="5"/>
  </w:num>
  <w:num w:numId="2" w16cid:durableId="46608564">
    <w:abstractNumId w:val="7"/>
  </w:num>
  <w:num w:numId="3" w16cid:durableId="1280186421">
    <w:abstractNumId w:val="2"/>
  </w:num>
  <w:num w:numId="4" w16cid:durableId="1572353905">
    <w:abstractNumId w:val="9"/>
  </w:num>
  <w:num w:numId="5" w16cid:durableId="791292435">
    <w:abstractNumId w:val="1"/>
  </w:num>
  <w:num w:numId="6" w16cid:durableId="723914638">
    <w:abstractNumId w:val="8"/>
  </w:num>
  <w:num w:numId="7" w16cid:durableId="1403331701">
    <w:abstractNumId w:val="6"/>
  </w:num>
  <w:num w:numId="8" w16cid:durableId="1679847754">
    <w:abstractNumId w:val="11"/>
  </w:num>
  <w:num w:numId="9" w16cid:durableId="1841196712">
    <w:abstractNumId w:val="0"/>
  </w:num>
  <w:num w:numId="10" w16cid:durableId="1038356837">
    <w:abstractNumId w:val="10"/>
  </w:num>
  <w:num w:numId="11" w16cid:durableId="701437710">
    <w:abstractNumId w:val="4"/>
  </w:num>
  <w:num w:numId="12" w16cid:durableId="1705253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EE2B0"/>
    <w:rsid w:val="00086AF9"/>
    <w:rsid w:val="00555EBE"/>
    <w:rsid w:val="005B08F4"/>
    <w:rsid w:val="048EE2B0"/>
    <w:rsid w:val="056E25BA"/>
    <w:rsid w:val="0580500D"/>
    <w:rsid w:val="0903CAE7"/>
    <w:rsid w:val="0A8E5D57"/>
    <w:rsid w:val="0B105C2A"/>
    <w:rsid w:val="0D0DA5E5"/>
    <w:rsid w:val="0DF309A7"/>
    <w:rsid w:val="0EBF1BD2"/>
    <w:rsid w:val="0EF61A7C"/>
    <w:rsid w:val="1033B3EE"/>
    <w:rsid w:val="105BBDC0"/>
    <w:rsid w:val="10616200"/>
    <w:rsid w:val="12CA647C"/>
    <w:rsid w:val="131E89E3"/>
    <w:rsid w:val="14598939"/>
    <w:rsid w:val="18AB851F"/>
    <w:rsid w:val="1FAD989D"/>
    <w:rsid w:val="2534811A"/>
    <w:rsid w:val="2779A491"/>
    <w:rsid w:val="27A18C5B"/>
    <w:rsid w:val="2A5F71E1"/>
    <w:rsid w:val="2E1476C7"/>
    <w:rsid w:val="2E796C58"/>
    <w:rsid w:val="314F980C"/>
    <w:rsid w:val="324C057C"/>
    <w:rsid w:val="3682C36B"/>
    <w:rsid w:val="380ADED0"/>
    <w:rsid w:val="39076B2A"/>
    <w:rsid w:val="392234B2"/>
    <w:rsid w:val="3AFA787E"/>
    <w:rsid w:val="3F6453AF"/>
    <w:rsid w:val="400654C3"/>
    <w:rsid w:val="401C936D"/>
    <w:rsid w:val="40E62C66"/>
    <w:rsid w:val="42583CFC"/>
    <w:rsid w:val="449BEA39"/>
    <w:rsid w:val="4868A124"/>
    <w:rsid w:val="4CEDF50F"/>
    <w:rsid w:val="4DCFF704"/>
    <w:rsid w:val="4E6449A0"/>
    <w:rsid w:val="5C8DA75D"/>
    <w:rsid w:val="5CD48F5A"/>
    <w:rsid w:val="6008ABFB"/>
    <w:rsid w:val="63BFB1C8"/>
    <w:rsid w:val="64604EFA"/>
    <w:rsid w:val="64C0F1AD"/>
    <w:rsid w:val="6546F022"/>
    <w:rsid w:val="65B992F1"/>
    <w:rsid w:val="6A553DAD"/>
    <w:rsid w:val="6B82AAD2"/>
    <w:rsid w:val="6C670F65"/>
    <w:rsid w:val="6E352707"/>
    <w:rsid w:val="6E3C819C"/>
    <w:rsid w:val="6F5A6F6A"/>
    <w:rsid w:val="73E8ECB4"/>
    <w:rsid w:val="7458918F"/>
    <w:rsid w:val="76170D6C"/>
    <w:rsid w:val="76D7CEC0"/>
    <w:rsid w:val="772CFDB7"/>
    <w:rsid w:val="77999A73"/>
    <w:rsid w:val="77F8D960"/>
    <w:rsid w:val="797D73AA"/>
    <w:rsid w:val="7A85E685"/>
    <w:rsid w:val="7BD6694D"/>
    <w:rsid w:val="7C84AF9B"/>
    <w:rsid w:val="7D1419E2"/>
    <w:rsid w:val="7EE772DF"/>
    <w:rsid w:val="7F7F2F61"/>
    <w:rsid w:val="7F86E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E2B0"/>
  <w15:chartTrackingRefBased/>
  <w15:docId w15:val="{C060C357-F231-4729-8A32-039AD07D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21EE670148C489B01FD33F1F128D7" ma:contentTypeVersion="17" ma:contentTypeDescription="Create a new document." ma:contentTypeScope="" ma:versionID="b9abe792d561850cd93bb55837b27885">
  <xsd:schema xmlns:xsd="http://www.w3.org/2001/XMLSchema" xmlns:xs="http://www.w3.org/2001/XMLSchema" xmlns:p="http://schemas.microsoft.com/office/2006/metadata/properties" xmlns:ns2="921bb7fe-9b30-449e-8a34-fe285eca14a7" xmlns:ns3="b2089ad5-80f9-4e73-b87f-b7ddea8eb563" targetNamespace="http://schemas.microsoft.com/office/2006/metadata/properties" ma:root="true" ma:fieldsID="59843dd9edfa56ab66d887b6631821ec" ns2:_="" ns3:_="">
    <xsd:import namespace="921bb7fe-9b30-449e-8a34-fe285eca14a7"/>
    <xsd:import namespace="b2089ad5-80f9-4e73-b87f-b7ddea8eb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bb7fe-9b30-449e-8a34-fe285eca1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d45b6-826d-4dd4-80e7-726c01501b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89ad5-80f9-4e73-b87f-b7ddea8eb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7aaefd-0810-495e-90b8-bdb9e0e355f0}" ma:internalName="TaxCatchAll" ma:showField="CatchAllData" ma:web="b2089ad5-80f9-4e73-b87f-b7ddea8eb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2089ad5-80f9-4e73-b87f-b7ddea8eb563">
      <UserInfo>
        <DisplayName/>
        <AccountId xsi:nil="true"/>
        <AccountType/>
      </UserInfo>
    </SharedWithUsers>
    <lcf76f155ced4ddcb4097134ff3c332f xmlns="921bb7fe-9b30-449e-8a34-fe285eca14a7">
      <Terms xmlns="http://schemas.microsoft.com/office/infopath/2007/PartnerControls"/>
    </lcf76f155ced4ddcb4097134ff3c332f>
    <TaxCatchAll xmlns="b2089ad5-80f9-4e73-b87f-b7ddea8eb5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CADF7-32F4-4DD9-87D8-3F6A8143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bb7fe-9b30-449e-8a34-fe285eca14a7"/>
    <ds:schemaRef ds:uri="b2089ad5-80f9-4e73-b87f-b7ddea8eb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5D8D7-3974-4F05-8703-CF177095A031}">
  <ds:schemaRefs>
    <ds:schemaRef ds:uri="http://schemas.microsoft.com/office/2006/metadata/properties"/>
    <ds:schemaRef ds:uri="http://schemas.microsoft.com/office/infopath/2007/PartnerControls"/>
    <ds:schemaRef ds:uri="b2089ad5-80f9-4e73-b87f-b7ddea8eb563"/>
    <ds:schemaRef ds:uri="921bb7fe-9b30-449e-8a34-fe285eca14a7"/>
  </ds:schemaRefs>
</ds:datastoreItem>
</file>

<file path=customXml/itemProps3.xml><?xml version="1.0" encoding="utf-8"?>
<ds:datastoreItem xmlns:ds="http://schemas.openxmlformats.org/officeDocument/2006/customXml" ds:itemID="{9B86CC93-43A3-4AA9-A17C-680660A77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Fuller</dc:creator>
  <cp:keywords/>
  <dc:description/>
  <cp:lastModifiedBy>Kelsey Peterson</cp:lastModifiedBy>
  <cp:revision>2</cp:revision>
  <dcterms:created xsi:type="dcterms:W3CDTF">2025-09-02T17:58:00Z</dcterms:created>
  <dcterms:modified xsi:type="dcterms:W3CDTF">2025-09-02T17:58:00Z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0x0101007F021EE670148C489B01FD33F1F128D7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